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CEFB" w14:textId="44798C94" w:rsidR="00B76255" w:rsidRPr="00603A14" w:rsidRDefault="00AD4B27" w:rsidP="005D1959">
      <w:pPr>
        <w:jc w:val="center"/>
        <w:rPr>
          <w:b/>
          <w:u w:val="single"/>
        </w:rPr>
      </w:pPr>
      <w:r>
        <w:rPr>
          <w:b/>
          <w:u w:val="single"/>
        </w:rPr>
        <w:t xml:space="preserve"> </w:t>
      </w:r>
      <w:r w:rsidR="006F48EC" w:rsidRPr="00603A14">
        <w:rPr>
          <w:b/>
          <w:u w:val="single"/>
        </w:rPr>
        <w:t>WHORLTON PARISH COUNCIL</w:t>
      </w:r>
    </w:p>
    <w:p w14:paraId="6674B3C0" w14:textId="11A83B69" w:rsidR="00BD0800" w:rsidRPr="00603A14" w:rsidRDefault="00993D26" w:rsidP="004D4D09">
      <w:pPr>
        <w:pStyle w:val="NoSpacing"/>
        <w:jc w:val="center"/>
        <w:rPr>
          <w:b/>
          <w:u w:val="single"/>
        </w:rPr>
      </w:pPr>
      <w:r w:rsidRPr="00603A14">
        <w:rPr>
          <w:b/>
          <w:u w:val="single"/>
        </w:rPr>
        <w:t xml:space="preserve">MINUTES OF THE PARISH COUNCIL </w:t>
      </w:r>
      <w:r w:rsidR="006F48EC" w:rsidRPr="00603A14">
        <w:rPr>
          <w:b/>
          <w:u w:val="single"/>
        </w:rPr>
        <w:t xml:space="preserve">MEETING HELD </w:t>
      </w:r>
      <w:r w:rsidR="00953FEB">
        <w:rPr>
          <w:b/>
          <w:u w:val="single"/>
        </w:rPr>
        <w:t>IN THE VILLAGE HALL</w:t>
      </w:r>
    </w:p>
    <w:p w14:paraId="4E2E0CE2" w14:textId="52BC7AAE" w:rsidR="00766C4A" w:rsidRPr="00603A14" w:rsidRDefault="00993D26" w:rsidP="004D4D09">
      <w:pPr>
        <w:pStyle w:val="NoSpacing"/>
        <w:jc w:val="center"/>
        <w:rPr>
          <w:b/>
          <w:u w:val="single"/>
        </w:rPr>
      </w:pPr>
      <w:r w:rsidRPr="00603A14">
        <w:rPr>
          <w:b/>
          <w:u w:val="single"/>
        </w:rPr>
        <w:t>AT</w:t>
      </w:r>
      <w:r w:rsidR="00407983" w:rsidRPr="00603A14">
        <w:rPr>
          <w:b/>
          <w:u w:val="single"/>
        </w:rPr>
        <w:t xml:space="preserve"> 7.30</w:t>
      </w:r>
      <w:r w:rsidRPr="00603A14">
        <w:rPr>
          <w:b/>
          <w:u w:val="single"/>
        </w:rPr>
        <w:t xml:space="preserve">PM </w:t>
      </w:r>
      <w:r w:rsidR="006F48EC" w:rsidRPr="00603A14">
        <w:rPr>
          <w:b/>
          <w:u w:val="single"/>
        </w:rPr>
        <w:t xml:space="preserve">ON </w:t>
      </w:r>
      <w:r w:rsidR="00440150" w:rsidRPr="00603A14">
        <w:rPr>
          <w:b/>
          <w:u w:val="single"/>
        </w:rPr>
        <w:t xml:space="preserve">WEDNESDAY </w:t>
      </w:r>
      <w:r w:rsidR="00205812">
        <w:rPr>
          <w:b/>
          <w:u w:val="single"/>
        </w:rPr>
        <w:t>1</w:t>
      </w:r>
      <w:r w:rsidR="009C2E1E">
        <w:rPr>
          <w:b/>
          <w:u w:val="single"/>
        </w:rPr>
        <w:t>5</w:t>
      </w:r>
      <w:r w:rsidR="00205812" w:rsidRPr="00205812">
        <w:rPr>
          <w:b/>
          <w:u w:val="single"/>
          <w:vertAlign w:val="superscript"/>
        </w:rPr>
        <w:t>T</w:t>
      </w:r>
      <w:r w:rsidR="00205812">
        <w:rPr>
          <w:b/>
          <w:u w:val="single"/>
          <w:vertAlign w:val="superscript"/>
        </w:rPr>
        <w:t xml:space="preserve">H </w:t>
      </w:r>
      <w:r w:rsidR="009C2E1E">
        <w:rPr>
          <w:b/>
          <w:u w:val="single"/>
        </w:rPr>
        <w:t>SEPTEMBER</w:t>
      </w:r>
      <w:r w:rsidR="00AC2F4D">
        <w:rPr>
          <w:b/>
          <w:u w:val="single"/>
        </w:rPr>
        <w:t xml:space="preserve"> </w:t>
      </w:r>
      <w:r w:rsidR="00205812">
        <w:rPr>
          <w:b/>
          <w:u w:val="single"/>
        </w:rPr>
        <w:t>2021</w:t>
      </w:r>
    </w:p>
    <w:p w14:paraId="5B75D67B" w14:textId="76C6154C" w:rsidR="00334A19" w:rsidRPr="00603A14" w:rsidRDefault="00466DA1" w:rsidP="004D4D09">
      <w:pPr>
        <w:pStyle w:val="NoSpacing"/>
        <w:rPr>
          <w:u w:val="single"/>
        </w:rPr>
      </w:pPr>
      <w:r>
        <w:rPr>
          <w:b/>
          <w:u w:val="single"/>
        </w:rPr>
        <w:t xml:space="preserve"> </w:t>
      </w:r>
    </w:p>
    <w:p w14:paraId="00EFC5A4" w14:textId="3AE45AAE" w:rsidR="00492BE3" w:rsidRPr="00603A14" w:rsidRDefault="00A90C2A" w:rsidP="00FF2C46">
      <w:pPr>
        <w:pStyle w:val="NoSpacing"/>
        <w:ind w:left="1701" w:hanging="1701"/>
      </w:pPr>
      <w:r w:rsidRPr="00603A14">
        <w:rPr>
          <w:u w:val="single"/>
        </w:rPr>
        <w:t>PRESENT</w:t>
      </w:r>
      <w:r w:rsidRPr="00603A14">
        <w:t xml:space="preserve">:        </w:t>
      </w:r>
      <w:r w:rsidR="005C7E7E" w:rsidRPr="00603A14">
        <w:t xml:space="preserve">       </w:t>
      </w:r>
      <w:r w:rsidRPr="00603A14">
        <w:t xml:space="preserve">  </w:t>
      </w:r>
      <w:r w:rsidR="001D58F5" w:rsidRPr="00603A14">
        <w:t xml:space="preserve">Steve Brisley, </w:t>
      </w:r>
      <w:r w:rsidR="00CC4A46" w:rsidRPr="00603A14">
        <w:t xml:space="preserve">Dolly Hannon (Chair), </w:t>
      </w:r>
      <w:r w:rsidR="009C2E1E">
        <w:t>and Alistair Wright</w:t>
      </w:r>
      <w:r w:rsidR="0076573A" w:rsidRPr="00603A14">
        <w:t>.</w:t>
      </w:r>
      <w:r w:rsidR="00492874" w:rsidRPr="00603A14">
        <w:t xml:space="preserve"> </w:t>
      </w:r>
    </w:p>
    <w:p w14:paraId="7492ECFC" w14:textId="50D489C2" w:rsidR="00EA0340" w:rsidRPr="00AA4100" w:rsidRDefault="00F07433" w:rsidP="00FF2C46">
      <w:pPr>
        <w:pStyle w:val="NoSpacing"/>
        <w:ind w:left="1701" w:hanging="1701"/>
      </w:pPr>
      <w:proofErr w:type="gramStart"/>
      <w:r w:rsidRPr="00603A14">
        <w:rPr>
          <w:u w:val="single"/>
        </w:rPr>
        <w:t>ALSO</w:t>
      </w:r>
      <w:proofErr w:type="gramEnd"/>
      <w:r w:rsidR="00A90C2A" w:rsidRPr="00603A14">
        <w:rPr>
          <w:u w:val="single"/>
        </w:rPr>
        <w:t xml:space="preserve"> PRESENT</w:t>
      </w:r>
      <w:r w:rsidR="00C120D7" w:rsidRPr="00603A14">
        <w:rPr>
          <w:u w:val="single"/>
        </w:rPr>
        <w:t xml:space="preserve"> </w:t>
      </w:r>
      <w:r w:rsidR="00C120D7" w:rsidRPr="00603A14">
        <w:t xml:space="preserve">       </w:t>
      </w:r>
      <w:r w:rsidR="00EA0340" w:rsidRPr="00603A14">
        <w:t>Clerk: Angela Livingstone</w:t>
      </w:r>
      <w:r w:rsidR="00F61B50">
        <w:t xml:space="preserve">, </w:t>
      </w:r>
      <w:r w:rsidR="00442E81" w:rsidRPr="00AA4100">
        <w:t>C</w:t>
      </w:r>
      <w:r w:rsidR="00F61B50" w:rsidRPr="00AA4100">
        <w:t>llr Hugill</w:t>
      </w:r>
      <w:r w:rsidR="00AC2F4D" w:rsidRPr="00AA4100">
        <w:t xml:space="preserve"> </w:t>
      </w:r>
      <w:r w:rsidR="00E26BB1" w:rsidRPr="00AA4100">
        <w:t xml:space="preserve">and </w:t>
      </w:r>
      <w:r w:rsidR="00AC2F4D" w:rsidRPr="00AA4100">
        <w:t>Cllr Griffiths</w:t>
      </w:r>
      <w:r w:rsidR="00B825AC" w:rsidRPr="00AA4100">
        <w:t xml:space="preserve">, </w:t>
      </w:r>
      <w:r w:rsidR="00E45F6E" w:rsidRPr="00AA4100">
        <w:t>6</w:t>
      </w:r>
      <w:r w:rsidR="00E82203">
        <w:t xml:space="preserve"> </w:t>
      </w:r>
      <w:r w:rsidR="00B825AC" w:rsidRPr="00AA4100">
        <w:t>residents</w:t>
      </w:r>
      <w:r w:rsidR="00E82203">
        <w:t>.</w:t>
      </w:r>
    </w:p>
    <w:p w14:paraId="2BACB4F7" w14:textId="77777777" w:rsidR="00E26BB1" w:rsidRPr="007F00CF" w:rsidRDefault="00E26BB1" w:rsidP="00FF2C46">
      <w:pPr>
        <w:pStyle w:val="NoSpacing"/>
        <w:ind w:left="1701" w:hanging="1701"/>
        <w:rPr>
          <w:color w:val="FF0000"/>
          <w:sz w:val="12"/>
          <w:szCs w:val="12"/>
        </w:rPr>
      </w:pPr>
    </w:p>
    <w:p w14:paraId="6A5F8682" w14:textId="76B4EC2F" w:rsidR="00623368" w:rsidRDefault="00C53B9B" w:rsidP="00C53B9B">
      <w:pPr>
        <w:pStyle w:val="NoSpacing"/>
      </w:pPr>
      <w:r w:rsidRPr="00603A14">
        <w:t xml:space="preserve">Due to covid-19 restrictions </w:t>
      </w:r>
      <w:r w:rsidR="00E82203">
        <w:t xml:space="preserve">in the room, </w:t>
      </w:r>
      <w:r>
        <w:t>residents had been asked to register in advance for the meeting</w:t>
      </w:r>
      <w:r w:rsidR="00E82203">
        <w:t>.</w:t>
      </w:r>
    </w:p>
    <w:p w14:paraId="656811AD" w14:textId="77777777" w:rsidR="00C53B9B" w:rsidRPr="007F00CF" w:rsidRDefault="00C53B9B" w:rsidP="00C53B9B">
      <w:pPr>
        <w:pStyle w:val="NoSpacing"/>
        <w:rPr>
          <w:sz w:val="16"/>
          <w:szCs w:val="16"/>
        </w:rPr>
      </w:pPr>
    </w:p>
    <w:p w14:paraId="30465D71" w14:textId="5059322C" w:rsidR="00C36F37" w:rsidRPr="00603A14" w:rsidRDefault="00667FB7" w:rsidP="006023F1">
      <w:pPr>
        <w:pStyle w:val="NoSpacing"/>
        <w:ind w:left="851" w:hanging="851"/>
        <w:jc w:val="both"/>
        <w:rPr>
          <w:b/>
        </w:rPr>
      </w:pPr>
      <w:r w:rsidRPr="00603A14">
        <w:t>2</w:t>
      </w:r>
      <w:r w:rsidR="00C53B9B">
        <w:t>1.</w:t>
      </w:r>
      <w:r w:rsidR="009C2E1E">
        <w:t>33</w:t>
      </w:r>
      <w:r w:rsidR="00AA4100">
        <w:tab/>
      </w:r>
      <w:r w:rsidR="00C36F37" w:rsidRPr="00603A14">
        <w:rPr>
          <w:b/>
          <w:u w:val="single"/>
        </w:rPr>
        <w:t xml:space="preserve">TO RECEIVE APOLOGIES and approve reasons for absence and receive any declarations of interest </w:t>
      </w:r>
    </w:p>
    <w:p w14:paraId="5B6F59A5" w14:textId="15D5CE3F" w:rsidR="00C53B9B" w:rsidRDefault="00C53B9B" w:rsidP="00AC2F4D">
      <w:pPr>
        <w:spacing w:after="0" w:line="240" w:lineRule="auto"/>
        <w:ind w:left="851" w:hanging="851"/>
        <w:jc w:val="both"/>
      </w:pPr>
      <w:r>
        <w:t>21.</w:t>
      </w:r>
      <w:r w:rsidR="009C2E1E">
        <w:t>33</w:t>
      </w:r>
      <w:r w:rsidR="00FC3587">
        <w:t>.1</w:t>
      </w:r>
      <w:r w:rsidR="00C36F37" w:rsidRPr="00603A14">
        <w:tab/>
      </w:r>
      <w:r w:rsidR="00BC6F96" w:rsidRPr="00603A14">
        <w:t>There were</w:t>
      </w:r>
      <w:r w:rsidR="00AC2F4D">
        <w:t xml:space="preserve"> </w:t>
      </w:r>
      <w:r w:rsidR="00BC6F96" w:rsidRPr="00603A14">
        <w:t>apologies</w:t>
      </w:r>
      <w:r w:rsidR="00B825AC">
        <w:t xml:space="preserve"> from </w:t>
      </w:r>
      <w:r w:rsidR="00B825AC" w:rsidRPr="00603A14">
        <w:t>Howard Tribick</w:t>
      </w:r>
      <w:r w:rsidR="00AA4100">
        <w:t xml:space="preserve"> and </w:t>
      </w:r>
      <w:r w:rsidR="00B825AC" w:rsidRPr="00603A14">
        <w:t>Jenny Tribick</w:t>
      </w:r>
      <w:r w:rsidR="00B825AC" w:rsidRPr="009C2E1E">
        <w:t xml:space="preserve"> </w:t>
      </w:r>
      <w:r w:rsidR="00F61B50">
        <w:t xml:space="preserve">for </w:t>
      </w:r>
      <w:r w:rsidR="000900CA">
        <w:t xml:space="preserve">the meeting. </w:t>
      </w:r>
      <w:r w:rsidR="00B825AC">
        <w:t>These were accepted.</w:t>
      </w:r>
      <w:r w:rsidR="000900CA">
        <w:t xml:space="preserve"> </w:t>
      </w:r>
      <w:r w:rsidR="00C34F50">
        <w:t>Cllr Wright informed of a planning application</w:t>
      </w:r>
      <w:r w:rsidR="00E82203">
        <w:t>,</w:t>
      </w:r>
      <w:r w:rsidR="00C34F50">
        <w:t xml:space="preserve"> </w:t>
      </w:r>
      <w:r w:rsidR="00936EA5">
        <w:t xml:space="preserve">Whorlton House Farm </w:t>
      </w:r>
      <w:r w:rsidR="00C34F50">
        <w:t>in which he had an interest.</w:t>
      </w:r>
    </w:p>
    <w:p w14:paraId="651200C8" w14:textId="77777777" w:rsidR="000900CA" w:rsidRPr="007F00CF" w:rsidRDefault="000900CA" w:rsidP="00AC2F4D">
      <w:pPr>
        <w:pStyle w:val="NoSpacing"/>
        <w:jc w:val="both"/>
        <w:rPr>
          <w:b/>
          <w:bCs/>
          <w:sz w:val="16"/>
          <w:szCs w:val="16"/>
          <w:u w:val="single"/>
        </w:rPr>
      </w:pPr>
    </w:p>
    <w:p w14:paraId="4174BB57" w14:textId="6C6B2059" w:rsidR="00EA5E4B" w:rsidRPr="00603A14" w:rsidRDefault="00C53B9B" w:rsidP="008B3DC4">
      <w:pPr>
        <w:pStyle w:val="NoSpacing"/>
        <w:ind w:left="851" w:hanging="851"/>
        <w:jc w:val="both"/>
        <w:rPr>
          <w:b/>
        </w:rPr>
      </w:pPr>
      <w:r>
        <w:rPr>
          <w:bCs/>
        </w:rPr>
        <w:t>21.</w:t>
      </w:r>
      <w:r w:rsidR="009C2E1E">
        <w:rPr>
          <w:bCs/>
        </w:rPr>
        <w:t>34</w:t>
      </w:r>
      <w:r w:rsidR="00EA5E4B" w:rsidRPr="00603A14">
        <w:rPr>
          <w:bCs/>
        </w:rPr>
        <w:tab/>
      </w:r>
      <w:r w:rsidR="00913854" w:rsidRPr="00603A14">
        <w:rPr>
          <w:b/>
          <w:u w:val="single"/>
        </w:rPr>
        <w:t xml:space="preserve">TO CONFIRM THE MINUTES OF THE MEETING HELD ON </w:t>
      </w:r>
      <w:r>
        <w:rPr>
          <w:b/>
          <w:u w:val="single"/>
        </w:rPr>
        <w:t>1</w:t>
      </w:r>
      <w:r w:rsidR="009C2E1E">
        <w:rPr>
          <w:b/>
          <w:u w:val="single"/>
        </w:rPr>
        <w:t>6</w:t>
      </w:r>
      <w:r>
        <w:rPr>
          <w:b/>
          <w:u w:val="single"/>
        </w:rPr>
        <w:t xml:space="preserve"> </w:t>
      </w:r>
      <w:r w:rsidR="009C2E1E">
        <w:rPr>
          <w:b/>
          <w:u w:val="single"/>
        </w:rPr>
        <w:t>JU</w:t>
      </w:r>
      <w:r w:rsidR="00E45F6E">
        <w:rPr>
          <w:b/>
          <w:u w:val="single"/>
        </w:rPr>
        <w:t>NE</w:t>
      </w:r>
      <w:r>
        <w:rPr>
          <w:b/>
          <w:u w:val="single"/>
        </w:rPr>
        <w:t xml:space="preserve"> 2021</w:t>
      </w:r>
      <w:r w:rsidR="00913854" w:rsidRPr="00603A14">
        <w:rPr>
          <w:b/>
          <w:u w:val="single"/>
        </w:rPr>
        <w:t xml:space="preserve"> AS A TRUE AND CORRECT RECORD</w:t>
      </w:r>
      <w:r w:rsidR="00A967C9" w:rsidRPr="00603A14">
        <w:rPr>
          <w:b/>
        </w:rPr>
        <w:t xml:space="preserve"> </w:t>
      </w:r>
    </w:p>
    <w:p w14:paraId="192CB361" w14:textId="032DF506" w:rsidR="00C93469" w:rsidRPr="00AA4100" w:rsidRDefault="00C53B9B" w:rsidP="00AA4100">
      <w:pPr>
        <w:pStyle w:val="NoSpacing"/>
        <w:ind w:left="851" w:hanging="851"/>
        <w:jc w:val="both"/>
        <w:rPr>
          <w:b/>
          <w:u w:val="single"/>
        </w:rPr>
      </w:pPr>
      <w:r>
        <w:t>21.</w:t>
      </w:r>
      <w:r w:rsidR="009C2E1E">
        <w:t>3</w:t>
      </w:r>
      <w:r w:rsidR="00E82203">
        <w:t>4</w:t>
      </w:r>
      <w:r w:rsidR="00420ACB" w:rsidRPr="00603A14">
        <w:t>.</w:t>
      </w:r>
      <w:r w:rsidR="00EA5E4B" w:rsidRPr="00603A14">
        <w:t>1</w:t>
      </w:r>
      <w:r w:rsidR="00EA5E4B" w:rsidRPr="00603A14">
        <w:tab/>
      </w:r>
      <w:r w:rsidR="00483B18" w:rsidRPr="00603A14">
        <w:t xml:space="preserve">The minutes </w:t>
      </w:r>
      <w:r w:rsidR="005B5B19" w:rsidRPr="00603A14">
        <w:t xml:space="preserve">of the meeting of the </w:t>
      </w:r>
      <w:r w:rsidR="009C2E1E">
        <w:t>16 Ju</w:t>
      </w:r>
      <w:r w:rsidR="00E45F6E">
        <w:t>ne</w:t>
      </w:r>
      <w:r>
        <w:t xml:space="preserve"> 2021</w:t>
      </w:r>
      <w:r w:rsidR="005B5B19" w:rsidRPr="00603A14">
        <w:t xml:space="preserve"> </w:t>
      </w:r>
      <w:r w:rsidR="00483B18" w:rsidRPr="00603A14">
        <w:t xml:space="preserve">were proposed as correct </w:t>
      </w:r>
      <w:r w:rsidR="00FF73BA" w:rsidRPr="00603A14">
        <w:t>and approved</w:t>
      </w:r>
      <w:r w:rsidR="00483B18" w:rsidRPr="00603A14">
        <w:t xml:space="preserve">, </w:t>
      </w:r>
      <w:r w:rsidR="00EB0C34" w:rsidRPr="00603A14">
        <w:t>these w</w:t>
      </w:r>
      <w:r w:rsidR="00A258AE" w:rsidRPr="00603A14">
        <w:t>ould be</w:t>
      </w:r>
      <w:r w:rsidR="00EB0C34" w:rsidRPr="00603A14">
        <w:t xml:space="preserve"> </w:t>
      </w:r>
      <w:r w:rsidR="00483B18" w:rsidRPr="00603A14">
        <w:t xml:space="preserve">signed by the Chair and the Clerk would </w:t>
      </w:r>
      <w:r w:rsidR="00E82203">
        <w:t xml:space="preserve">be </w:t>
      </w:r>
      <w:r w:rsidR="00483B18" w:rsidRPr="00603A14">
        <w:t>add</w:t>
      </w:r>
      <w:r w:rsidR="00E82203">
        <w:t>ed</w:t>
      </w:r>
      <w:r w:rsidR="00483B18" w:rsidRPr="00603A14">
        <w:t xml:space="preserve"> to the council website</w:t>
      </w:r>
      <w:r w:rsidR="00AA4100">
        <w:t xml:space="preserve">.                           </w:t>
      </w:r>
      <w:r w:rsidR="00AA4100" w:rsidRPr="00AA4100">
        <w:rPr>
          <w:b/>
        </w:rPr>
        <w:t xml:space="preserve"> </w:t>
      </w:r>
      <w:r w:rsidR="00AA4100">
        <w:rPr>
          <w:b/>
        </w:rPr>
        <w:t xml:space="preserve">     </w:t>
      </w:r>
      <w:r w:rsidR="00AA4100" w:rsidRPr="00603A14">
        <w:rPr>
          <w:b/>
        </w:rPr>
        <w:t>ACTION: Clerk</w:t>
      </w:r>
      <w:r w:rsidR="00483B18" w:rsidRPr="00603A14">
        <w:t xml:space="preserve"> </w:t>
      </w:r>
      <w:r w:rsidR="00CC4A46" w:rsidRPr="00603A14">
        <w:t xml:space="preserve">        </w:t>
      </w:r>
      <w:r w:rsidR="00EA0340" w:rsidRPr="00603A14">
        <w:t xml:space="preserve">   </w:t>
      </w:r>
      <w:r w:rsidR="00CB7C6E" w:rsidRPr="00603A14">
        <w:t xml:space="preserve">         </w:t>
      </w:r>
      <w:r w:rsidR="00A258AE" w:rsidRPr="00603A14">
        <w:t xml:space="preserve">   </w:t>
      </w:r>
      <w:r w:rsidR="00CB7C6E" w:rsidRPr="00603A14">
        <w:t xml:space="preserve">         </w:t>
      </w:r>
      <w:r w:rsidR="00E26BB1">
        <w:t xml:space="preserve">     </w:t>
      </w:r>
      <w:r w:rsidR="00CB7C6E" w:rsidRPr="00603A14">
        <w:t xml:space="preserve">  </w:t>
      </w:r>
      <w:r w:rsidR="00CC4A46" w:rsidRPr="00603A14">
        <w:t xml:space="preserve"> </w:t>
      </w:r>
      <w:r w:rsidR="00E45F6E">
        <w:tab/>
        <w:t xml:space="preserve">     </w:t>
      </w:r>
      <w:r w:rsidR="00BB29B1" w:rsidRPr="00603A14">
        <w:t xml:space="preserve">                                            </w:t>
      </w:r>
    </w:p>
    <w:p w14:paraId="130608C0" w14:textId="5D3B11C1" w:rsidR="00AA4100" w:rsidRDefault="00C53B9B" w:rsidP="00224D2B">
      <w:pPr>
        <w:pStyle w:val="NoSpacing"/>
        <w:ind w:left="851" w:hanging="851"/>
        <w:jc w:val="both"/>
      </w:pPr>
      <w:r>
        <w:t>21.</w:t>
      </w:r>
      <w:r w:rsidR="009C2E1E">
        <w:t>35</w:t>
      </w:r>
      <w:r w:rsidR="00C93469" w:rsidRPr="00603A14">
        <w:tab/>
      </w:r>
      <w:r w:rsidR="00EA0340" w:rsidRPr="00603A14">
        <w:rPr>
          <w:b/>
          <w:bCs/>
          <w:u w:val="single"/>
        </w:rPr>
        <w:t>PUBLIC FORUM</w:t>
      </w:r>
      <w:r w:rsidR="00EA0340" w:rsidRPr="00603A14">
        <w:t xml:space="preserve"> </w:t>
      </w:r>
      <w:r w:rsidR="00E26BB1">
        <w:t>–</w:t>
      </w:r>
      <w:r w:rsidR="000900CA">
        <w:t xml:space="preserve"> </w:t>
      </w:r>
      <w:r w:rsidR="00AA4100">
        <w:t>The</w:t>
      </w:r>
      <w:r w:rsidR="008326B4">
        <w:t xml:space="preserve"> </w:t>
      </w:r>
      <w:r w:rsidR="00AA4100">
        <w:t>C</w:t>
      </w:r>
      <w:r w:rsidR="00E45F6E">
        <w:t xml:space="preserve">hair explained </w:t>
      </w:r>
      <w:r w:rsidR="00AA4100">
        <w:t xml:space="preserve">the </w:t>
      </w:r>
      <w:r w:rsidR="00E45F6E">
        <w:t>law of the parish council meeting</w:t>
      </w:r>
      <w:r w:rsidR="00AA4100">
        <w:t xml:space="preserve">, </w:t>
      </w:r>
      <w:r w:rsidR="00CE18F3">
        <w:t>the Parish Council were</w:t>
      </w:r>
      <w:r w:rsidR="00CE18F3" w:rsidRPr="00CE18F3">
        <w:t xml:space="preserve"> not allowed to debate or vote on a matter that was not already on the agenda but may ask questions or provide information</w:t>
      </w:r>
      <w:r w:rsidR="00CE18F3">
        <w:t>.</w:t>
      </w:r>
    </w:p>
    <w:p w14:paraId="5C7EF481" w14:textId="68A0773C" w:rsidR="0072705B" w:rsidRDefault="00AA4100" w:rsidP="00224D2B">
      <w:pPr>
        <w:pStyle w:val="NoSpacing"/>
        <w:ind w:left="851" w:hanging="851"/>
        <w:jc w:val="both"/>
      </w:pPr>
      <w:r>
        <w:t xml:space="preserve">21.35.1 </w:t>
      </w:r>
      <w:r>
        <w:tab/>
        <w:t xml:space="preserve">A resident stated that he had a complaint regarding the Chair of the Parish Council and that she would need to leave the meeting. The Clerk informed that this was not possible as this would deem the meeting inquorate. The resident was asked if he wished to defer this to a time when the </w:t>
      </w:r>
      <w:r w:rsidR="00E82203">
        <w:t>C</w:t>
      </w:r>
      <w:r>
        <w:t xml:space="preserve">hair could leave the meeting. The resident went on to inform his accusation that the </w:t>
      </w:r>
      <w:r w:rsidR="00E82203">
        <w:t>C</w:t>
      </w:r>
      <w:r>
        <w:t>hair had abused her position on which he stated that he had a trail of evidence.  It was felt that this</w:t>
      </w:r>
      <w:r w:rsidR="0072705B">
        <w:t xml:space="preserve"> issue of grassed land to the rear of the Chair’s property</w:t>
      </w:r>
      <w:r>
        <w:t xml:space="preserve"> was a neighbour dispute</w:t>
      </w:r>
      <w:r w:rsidR="00CE18F3">
        <w:t>, not a parish council matter</w:t>
      </w:r>
      <w:r w:rsidR="0072705B">
        <w:t xml:space="preserve"> and that any concern about the </w:t>
      </w:r>
      <w:r w:rsidR="00E82203">
        <w:t>C</w:t>
      </w:r>
      <w:r w:rsidR="0072705B">
        <w:t xml:space="preserve">hair should be referred to </w:t>
      </w:r>
      <w:r w:rsidR="00E82203">
        <w:t xml:space="preserve">Hambleton Council, </w:t>
      </w:r>
      <w:r w:rsidR="0072705B">
        <w:t xml:space="preserve">Standards committee. </w:t>
      </w:r>
    </w:p>
    <w:p w14:paraId="54056262" w14:textId="77C26D20" w:rsidR="0072705B" w:rsidRDefault="0072705B" w:rsidP="00E82203">
      <w:pPr>
        <w:pStyle w:val="NoSpacing"/>
        <w:ind w:left="851" w:hanging="851"/>
        <w:jc w:val="both"/>
      </w:pPr>
      <w:r>
        <w:t>21.35.2</w:t>
      </w:r>
      <w:r>
        <w:tab/>
        <w:t xml:space="preserve">The resident went on to state that he believed that the Parish Council had rolled over their terms and re-elected themselves during the Covid pandemic. The Clerk informed that there had been no election since 2019. </w:t>
      </w:r>
      <w:r w:rsidR="00E82203">
        <w:t>The resident</w:t>
      </w:r>
      <w:r>
        <w:t xml:space="preserve"> informed that he believed that he could invoke an election.  The Cle</w:t>
      </w:r>
      <w:r w:rsidR="00C34F50">
        <w:t>rk</w:t>
      </w:r>
      <w:r>
        <w:t xml:space="preserve"> informed that advise on this could be gained from YLCA. </w:t>
      </w:r>
      <w:r w:rsidR="00693CA3">
        <w:t xml:space="preserve">  </w:t>
      </w:r>
      <w:r w:rsidR="00C34F50">
        <w:t xml:space="preserve">Supporters of the resident stated that they were unhappy with the flippant response from some of the councillors in the meeting and the lack of resolution possible. </w:t>
      </w:r>
    </w:p>
    <w:p w14:paraId="317E4732" w14:textId="456B199A" w:rsidR="00C34F50" w:rsidRDefault="00C34F50" w:rsidP="0072705B">
      <w:pPr>
        <w:pStyle w:val="NoSpacing"/>
        <w:ind w:left="851" w:hanging="851"/>
        <w:jc w:val="both"/>
      </w:pPr>
      <w:r>
        <w:t>21.35.4</w:t>
      </w:r>
      <w:r>
        <w:tab/>
        <w:t xml:space="preserve">A resident questioned the changes to Hambleton council under the devolution proposals. Cllr Griffiths informed that local work would still be pushed down to area committee level. He advised that Parish and Town Councils could if they had necessary resources take on local facilities. He advised of a Government Boundary review with a proposal of up to 90 Councillors. </w:t>
      </w:r>
    </w:p>
    <w:p w14:paraId="6C790F3D" w14:textId="5C1AC1BE" w:rsidR="00C34F50" w:rsidRDefault="00C34F50" w:rsidP="0072705B">
      <w:pPr>
        <w:pStyle w:val="NoSpacing"/>
        <w:ind w:left="851" w:hanging="851"/>
        <w:jc w:val="both"/>
      </w:pPr>
      <w:r>
        <w:t>21.35.5</w:t>
      </w:r>
      <w:r>
        <w:tab/>
        <w:t xml:space="preserve">A resident questioned the Parish Council views on Climate Change, it was advised </w:t>
      </w:r>
      <w:r w:rsidR="00936EA5">
        <w:t xml:space="preserve">this </w:t>
      </w:r>
      <w:r>
        <w:t xml:space="preserve">had not been an agenda item. </w:t>
      </w:r>
    </w:p>
    <w:p w14:paraId="439D1344" w14:textId="34B1DF56" w:rsidR="00693CA3" w:rsidRDefault="00C34F50" w:rsidP="00C34F50">
      <w:pPr>
        <w:pStyle w:val="NoSpacing"/>
        <w:ind w:left="851" w:hanging="851"/>
        <w:jc w:val="both"/>
      </w:pPr>
      <w:r>
        <w:t>21.35.6</w:t>
      </w:r>
      <w:r>
        <w:tab/>
        <w:t xml:space="preserve">The Neighbourhood Plan was questioned. The Chair </w:t>
      </w:r>
      <w:r w:rsidR="00CE18F3">
        <w:t>confirmed</w:t>
      </w:r>
      <w:r>
        <w:t xml:space="preserve"> that the Neighbourhood Plan </w:t>
      </w:r>
      <w:r w:rsidR="00CE18F3">
        <w:t>was</w:t>
      </w:r>
      <w:r w:rsidR="00CE18F3" w:rsidRPr="00CE18F3">
        <w:t xml:space="preserve"> part of the formal planning system, different from a Parish Plan which had been started without meeting </w:t>
      </w:r>
      <w:r w:rsidR="00CE18F3">
        <w:t xml:space="preserve">the Parish Council </w:t>
      </w:r>
      <w:r w:rsidR="00CE18F3" w:rsidRPr="00CE18F3">
        <w:t>transparency codes</w:t>
      </w:r>
      <w:r w:rsidR="00CE18F3">
        <w:t xml:space="preserve">. </w:t>
      </w:r>
      <w:r>
        <w:t xml:space="preserve">Cllr Griffiths informed that Hutton </w:t>
      </w:r>
      <w:proofErr w:type="spellStart"/>
      <w:r>
        <w:t>Rudby</w:t>
      </w:r>
      <w:proofErr w:type="spellEnd"/>
      <w:r>
        <w:t xml:space="preserve"> had a plan going through the process at present</w:t>
      </w:r>
      <w:r w:rsidR="00E82203">
        <w:t xml:space="preserve"> if residents wished to look online at this</w:t>
      </w:r>
      <w:r>
        <w:t>.</w:t>
      </w:r>
    </w:p>
    <w:p w14:paraId="11C1038C" w14:textId="77777777" w:rsidR="00CE18F3" w:rsidRDefault="00CE18F3" w:rsidP="00C34F50">
      <w:pPr>
        <w:pStyle w:val="NoSpacing"/>
        <w:ind w:left="851" w:hanging="851"/>
        <w:jc w:val="both"/>
        <w:rPr>
          <w:rFonts w:ascii="Tahoma" w:hAnsi="Tahoma" w:cs="Tahoma"/>
          <w:color w:val="000000"/>
          <w:sz w:val="18"/>
          <w:szCs w:val="18"/>
          <w:shd w:val="clear" w:color="auto" w:fill="FFFFFF"/>
        </w:rPr>
      </w:pPr>
    </w:p>
    <w:p w14:paraId="40B994C0" w14:textId="485576F2" w:rsidR="00506DFD" w:rsidRPr="00C34F50" w:rsidRDefault="00C53B9B" w:rsidP="00C34F50">
      <w:pPr>
        <w:pStyle w:val="NoSpacing"/>
        <w:ind w:left="851" w:hanging="851"/>
        <w:jc w:val="both"/>
        <w:rPr>
          <w:bCs/>
        </w:rPr>
      </w:pPr>
      <w:r>
        <w:t>21.</w:t>
      </w:r>
      <w:r w:rsidR="009C2E1E">
        <w:t>36</w:t>
      </w:r>
      <w:r w:rsidR="00B64AA1" w:rsidRPr="00603A14">
        <w:tab/>
      </w:r>
      <w:r w:rsidR="00913854" w:rsidRPr="00603A14">
        <w:rPr>
          <w:b/>
          <w:u w:val="single"/>
        </w:rPr>
        <w:t>TO RECEIVE INFORMATION ON MATTERS ARISING FROM THE MINUTES</w:t>
      </w:r>
      <w:r w:rsidR="00C120D7" w:rsidRPr="00603A14">
        <w:rPr>
          <w:b/>
        </w:rPr>
        <w:t xml:space="preserve"> </w:t>
      </w:r>
      <w:r w:rsidR="000900CA" w:rsidRPr="000900CA">
        <w:rPr>
          <w:bCs/>
        </w:rPr>
        <w:t xml:space="preserve">– All matters covered </w:t>
      </w:r>
      <w:r w:rsidR="000900CA">
        <w:rPr>
          <w:bCs/>
        </w:rPr>
        <w:t>on</w:t>
      </w:r>
      <w:r w:rsidR="000900CA" w:rsidRPr="000900CA">
        <w:rPr>
          <w:bCs/>
        </w:rPr>
        <w:t xml:space="preserve"> agenda.</w:t>
      </w:r>
    </w:p>
    <w:p w14:paraId="7D3DBCFB" w14:textId="77777777" w:rsidR="00C34F50" w:rsidRPr="007F00CF" w:rsidRDefault="00C34F50" w:rsidP="00C04DF5">
      <w:pPr>
        <w:pStyle w:val="NoSpacing"/>
        <w:ind w:left="851" w:hanging="851"/>
        <w:jc w:val="both"/>
        <w:rPr>
          <w:sz w:val="16"/>
          <w:szCs w:val="16"/>
        </w:rPr>
      </w:pPr>
    </w:p>
    <w:p w14:paraId="1C37CD26" w14:textId="226EF697" w:rsidR="00F01D97" w:rsidRPr="00603A14" w:rsidRDefault="00C53B9B" w:rsidP="00F01D97">
      <w:pPr>
        <w:spacing w:after="0" w:line="240" w:lineRule="auto"/>
        <w:ind w:left="851" w:hanging="851"/>
        <w:jc w:val="both"/>
      </w:pPr>
      <w:r>
        <w:t>21.</w:t>
      </w:r>
      <w:r w:rsidR="009C2E1E">
        <w:t>37</w:t>
      </w:r>
      <w:r w:rsidR="00C120D7" w:rsidRPr="00603A14">
        <w:tab/>
      </w:r>
      <w:r w:rsidR="003C5A74" w:rsidRPr="00603A14">
        <w:rPr>
          <w:b/>
          <w:bCs/>
          <w:u w:val="single"/>
        </w:rPr>
        <w:t xml:space="preserve">PLANNING </w:t>
      </w:r>
      <w:r w:rsidR="0026135C" w:rsidRPr="00603A14">
        <w:rPr>
          <w:b/>
          <w:bCs/>
          <w:u w:val="single"/>
        </w:rPr>
        <w:t>APPLICATIONS</w:t>
      </w:r>
      <w:r w:rsidR="0026135C" w:rsidRPr="00603A14">
        <w:t xml:space="preserve"> </w:t>
      </w:r>
    </w:p>
    <w:p w14:paraId="0015315E" w14:textId="1A01BDDD" w:rsidR="00B745CA" w:rsidRPr="00936EA5" w:rsidRDefault="000900CA" w:rsidP="00C53B9B">
      <w:pPr>
        <w:spacing w:after="0" w:line="240" w:lineRule="auto"/>
        <w:ind w:left="851" w:hanging="851"/>
        <w:jc w:val="both"/>
        <w:rPr>
          <w:bCs/>
        </w:rPr>
      </w:pPr>
      <w:r>
        <w:rPr>
          <w:bCs/>
        </w:rPr>
        <w:tab/>
      </w:r>
      <w:r w:rsidR="00936EA5">
        <w:rPr>
          <w:bCs/>
        </w:rPr>
        <w:t>Planning</w:t>
      </w:r>
      <w:r>
        <w:rPr>
          <w:bCs/>
        </w:rPr>
        <w:t xml:space="preserve"> application</w:t>
      </w:r>
      <w:r w:rsidR="00936EA5">
        <w:rPr>
          <w:bCs/>
        </w:rPr>
        <w:t>s</w:t>
      </w:r>
      <w:r>
        <w:rPr>
          <w:bCs/>
        </w:rPr>
        <w:t xml:space="preserve"> had been received </w:t>
      </w:r>
      <w:r w:rsidR="00E909FC">
        <w:rPr>
          <w:bCs/>
        </w:rPr>
        <w:t xml:space="preserve">for </w:t>
      </w:r>
      <w:r w:rsidR="009C2E1E" w:rsidRPr="009C2E1E">
        <w:rPr>
          <w:bCs/>
        </w:rPr>
        <w:t>Whorlton House Farm, Glebe House Cottage</w:t>
      </w:r>
      <w:r w:rsidR="00936EA5">
        <w:rPr>
          <w:bCs/>
        </w:rPr>
        <w:t xml:space="preserve"> and</w:t>
      </w:r>
      <w:r w:rsidR="009C2E1E" w:rsidRPr="009C2E1E">
        <w:rPr>
          <w:bCs/>
        </w:rPr>
        <w:t xml:space="preserve"> </w:t>
      </w:r>
      <w:proofErr w:type="spellStart"/>
      <w:r w:rsidR="009C2E1E" w:rsidRPr="009C2E1E">
        <w:rPr>
          <w:bCs/>
        </w:rPr>
        <w:t>Throston</w:t>
      </w:r>
      <w:proofErr w:type="spellEnd"/>
      <w:r w:rsidR="009C2E1E" w:rsidRPr="009C2E1E">
        <w:rPr>
          <w:bCs/>
        </w:rPr>
        <w:t xml:space="preserve"> House</w:t>
      </w:r>
      <w:r w:rsidR="00E26BB1">
        <w:rPr>
          <w:bCs/>
        </w:rPr>
        <w:t xml:space="preserve">. </w:t>
      </w:r>
      <w:r w:rsidR="00E909FC" w:rsidRPr="00936EA5">
        <w:rPr>
          <w:bCs/>
        </w:rPr>
        <w:t>Councillors agreed that the</w:t>
      </w:r>
      <w:r w:rsidR="00936EA5">
        <w:rPr>
          <w:bCs/>
        </w:rPr>
        <w:t xml:space="preserve">y had </w:t>
      </w:r>
      <w:r w:rsidR="00E909FC" w:rsidRPr="00936EA5">
        <w:rPr>
          <w:bCs/>
        </w:rPr>
        <w:t>no concerns regarding the application</w:t>
      </w:r>
      <w:r w:rsidR="009C2E1E" w:rsidRPr="00936EA5">
        <w:rPr>
          <w:bCs/>
        </w:rPr>
        <w:t>s</w:t>
      </w:r>
      <w:r w:rsidR="00936EA5">
        <w:rPr>
          <w:bCs/>
        </w:rPr>
        <w:t xml:space="preserve"> and were happy to leave the applications to be looked at by the Development Control Officer. </w:t>
      </w:r>
      <w:r w:rsidR="00E909FC" w:rsidRPr="00936EA5">
        <w:rPr>
          <w:bCs/>
        </w:rPr>
        <w:t xml:space="preserve"> </w:t>
      </w:r>
    </w:p>
    <w:p w14:paraId="60B61D10" w14:textId="77777777" w:rsidR="00906BE3" w:rsidRPr="007F00CF" w:rsidRDefault="00906BE3" w:rsidP="00B745CA">
      <w:pPr>
        <w:pStyle w:val="NoSpacing"/>
        <w:jc w:val="both"/>
        <w:rPr>
          <w:bCs/>
          <w:sz w:val="16"/>
          <w:szCs w:val="16"/>
        </w:rPr>
      </w:pPr>
    </w:p>
    <w:p w14:paraId="7650346D" w14:textId="17C69C93" w:rsidR="00C60980" w:rsidRPr="00603A14" w:rsidRDefault="00C53B9B" w:rsidP="00C04DF5">
      <w:pPr>
        <w:pStyle w:val="NoSpacing"/>
        <w:ind w:left="851" w:hanging="851"/>
        <w:jc w:val="both"/>
      </w:pPr>
      <w:r>
        <w:t>21.</w:t>
      </w:r>
      <w:r w:rsidR="009C2E1E">
        <w:t>38</w:t>
      </w:r>
      <w:r w:rsidR="006C3588" w:rsidRPr="00603A14">
        <w:tab/>
      </w:r>
      <w:r w:rsidR="003C5A74" w:rsidRPr="00603A14">
        <w:rPr>
          <w:b/>
          <w:bCs/>
          <w:u w:val="single"/>
        </w:rPr>
        <w:t>CLERKS AND CORRESPONDENCE REPORT</w:t>
      </w:r>
    </w:p>
    <w:p w14:paraId="76A38499" w14:textId="54A58DC5" w:rsidR="002F6B40" w:rsidRDefault="00DD1055" w:rsidP="00936EA5">
      <w:pPr>
        <w:pStyle w:val="NoSpacing"/>
        <w:ind w:left="851" w:hanging="851"/>
        <w:jc w:val="both"/>
      </w:pPr>
      <w:r>
        <w:t>21.</w:t>
      </w:r>
      <w:r w:rsidR="009C2E1E">
        <w:t>38</w:t>
      </w:r>
      <w:r>
        <w:t>.1</w:t>
      </w:r>
      <w:r w:rsidR="006023F1" w:rsidRPr="00603A14">
        <w:tab/>
      </w:r>
      <w:r w:rsidR="003C5A74" w:rsidRPr="00603A14">
        <w:t xml:space="preserve">The Clerk had forwarded correspondence received: </w:t>
      </w:r>
      <w:r w:rsidR="00936EA5">
        <w:t xml:space="preserve">To note - </w:t>
      </w:r>
      <w:r w:rsidR="009C2E1E" w:rsidRPr="009C2E1E">
        <w:t>NYMNPA Swainby Conservation area – photographic survey</w:t>
      </w:r>
      <w:r w:rsidR="00936EA5">
        <w:t>,</w:t>
      </w:r>
      <w:r w:rsidR="009C2E1E" w:rsidRPr="009C2E1E">
        <w:t xml:space="preserve"> </w:t>
      </w:r>
      <w:r w:rsidR="00936EA5" w:rsidRPr="009C2E1E">
        <w:t>NYMNPA re reorganisation, Police and Crime Plan and Fire and Rescue Plan consultation,</w:t>
      </w:r>
      <w:r w:rsidR="00936EA5">
        <w:t xml:space="preserve"> </w:t>
      </w:r>
      <w:r w:rsidR="00936EA5" w:rsidRPr="009C2E1E">
        <w:t>NYMNPA re street lighting, CAB letter</w:t>
      </w:r>
      <w:r w:rsidR="00936EA5">
        <w:t xml:space="preserve"> 13 people used service from the village, </w:t>
      </w:r>
      <w:r w:rsidR="009C2E1E" w:rsidRPr="009C2E1E">
        <w:t>enquiry re Whorlton Castle from paranormal group, complaint from resident re bike race,</w:t>
      </w:r>
      <w:r w:rsidR="001F560D">
        <w:t xml:space="preserve"> </w:t>
      </w:r>
      <w:r w:rsidR="00936EA5">
        <w:t xml:space="preserve">the </w:t>
      </w:r>
      <w:r w:rsidR="00E82203">
        <w:t>C</w:t>
      </w:r>
      <w:r w:rsidR="00936EA5">
        <w:t xml:space="preserve">hair clarified that the Parish Council had stated support for the trail race not the bike race on which the Parish Council had not </w:t>
      </w:r>
      <w:r w:rsidR="00936EA5">
        <w:lastRenderedPageBreak/>
        <w:t>been consulted. A</w:t>
      </w:r>
      <w:r w:rsidR="009C2E1E" w:rsidRPr="009C2E1E">
        <w:t xml:space="preserve"> complimen</w:t>
      </w:r>
      <w:r w:rsidR="00936EA5">
        <w:t>t had been received</w:t>
      </w:r>
      <w:r w:rsidR="009C2E1E" w:rsidRPr="009C2E1E">
        <w:t xml:space="preserve"> re Potto bridge </w:t>
      </w:r>
      <w:r w:rsidR="001F560D">
        <w:t>and</w:t>
      </w:r>
      <w:r w:rsidR="008E3809">
        <w:t xml:space="preserve"> an</w:t>
      </w:r>
      <w:r w:rsidR="001F560D">
        <w:t xml:space="preserve"> email </w:t>
      </w:r>
      <w:r w:rsidR="008E3809">
        <w:t xml:space="preserve">had been received from the Village Hall requesting the Parish Councils support for </w:t>
      </w:r>
      <w:r w:rsidR="001F560D">
        <w:t>applying for</w:t>
      </w:r>
      <w:r w:rsidR="008E3809">
        <w:t xml:space="preserve"> a</w:t>
      </w:r>
      <w:r w:rsidR="001F560D">
        <w:t xml:space="preserve"> grant from </w:t>
      </w:r>
      <w:r w:rsidR="008E3809">
        <w:t>the N</w:t>
      </w:r>
      <w:r w:rsidR="001F560D">
        <w:t xml:space="preserve">ational </w:t>
      </w:r>
      <w:r w:rsidR="008E3809">
        <w:t>P</w:t>
      </w:r>
      <w:r w:rsidR="001F560D">
        <w:t>ark to replace windows</w:t>
      </w:r>
      <w:r w:rsidR="008E3809">
        <w:t>. There were no objections to this.</w:t>
      </w:r>
      <w:r w:rsidR="001F560D">
        <w:t xml:space="preserve"> </w:t>
      </w:r>
      <w:r w:rsidR="008E3809">
        <w:t xml:space="preserve">Chair to inform.                                         </w:t>
      </w:r>
      <w:r w:rsidR="008E3809" w:rsidRPr="008E3809">
        <w:rPr>
          <w:b/>
          <w:bCs/>
        </w:rPr>
        <w:t>ACTION: Chair</w:t>
      </w:r>
    </w:p>
    <w:p w14:paraId="34F05F06" w14:textId="6B99DD82" w:rsidR="003E29C1" w:rsidRPr="007F00CF" w:rsidRDefault="008174F7" w:rsidP="002F6B40">
      <w:pPr>
        <w:pStyle w:val="NoSpacing"/>
        <w:jc w:val="both"/>
        <w:rPr>
          <w:sz w:val="16"/>
          <w:szCs w:val="16"/>
        </w:rPr>
      </w:pPr>
      <w:r>
        <w:tab/>
        <w:t xml:space="preserve">     </w:t>
      </w:r>
    </w:p>
    <w:p w14:paraId="723A092E" w14:textId="75A0DC2D" w:rsidR="002A7FB3" w:rsidRDefault="006023F1" w:rsidP="008174F7">
      <w:pPr>
        <w:pStyle w:val="NoSpacing"/>
        <w:ind w:left="851" w:hanging="851"/>
        <w:jc w:val="both"/>
        <w:rPr>
          <w:bCs/>
        </w:rPr>
      </w:pPr>
      <w:r w:rsidRPr="00603A14">
        <w:t>2</w:t>
      </w:r>
      <w:r w:rsidR="002A7FB3">
        <w:t>1.</w:t>
      </w:r>
      <w:r w:rsidR="009C2E1E">
        <w:t>39</w:t>
      </w:r>
      <w:r w:rsidR="00CE0D27" w:rsidRPr="00603A14">
        <w:tab/>
      </w:r>
      <w:r w:rsidR="00CE0D27" w:rsidRPr="00603A14">
        <w:rPr>
          <w:b/>
          <w:bCs/>
          <w:u w:val="single"/>
        </w:rPr>
        <w:t>PLAYING FIELDS</w:t>
      </w:r>
      <w:r w:rsidR="00CE0D27" w:rsidRPr="00603A14">
        <w:t xml:space="preserve"> –</w:t>
      </w:r>
      <w:r w:rsidR="008E4D32">
        <w:t xml:space="preserve"> </w:t>
      </w:r>
      <w:r w:rsidR="00A9726F">
        <w:t>No report.</w:t>
      </w:r>
    </w:p>
    <w:p w14:paraId="4939D922" w14:textId="77777777" w:rsidR="002A7FB3" w:rsidRPr="007F00CF" w:rsidRDefault="00CE0D27" w:rsidP="002A7FB3">
      <w:pPr>
        <w:pStyle w:val="NoSpacing"/>
        <w:ind w:left="851" w:hanging="851"/>
        <w:jc w:val="both"/>
        <w:rPr>
          <w:b/>
          <w:sz w:val="16"/>
          <w:szCs w:val="16"/>
        </w:rPr>
      </w:pPr>
      <w:r w:rsidRPr="00603A14">
        <w:rPr>
          <w:rFonts w:ascii="Calibri" w:eastAsia="Calibri" w:hAnsi="Calibri" w:cs="Times New Roman"/>
          <w:bCs/>
        </w:rPr>
        <w:tab/>
      </w:r>
      <w:r w:rsidRPr="007F00CF">
        <w:rPr>
          <w:rFonts w:ascii="Calibri" w:eastAsia="Calibri" w:hAnsi="Calibri" w:cs="Times New Roman"/>
          <w:bCs/>
          <w:sz w:val="16"/>
          <w:szCs w:val="16"/>
        </w:rPr>
        <w:t xml:space="preserve">                    </w:t>
      </w:r>
    </w:p>
    <w:p w14:paraId="1E9CD006" w14:textId="4CAB050A" w:rsidR="00C21A0F" w:rsidRDefault="002A7FB3" w:rsidP="00C04DF5">
      <w:pPr>
        <w:pStyle w:val="NoSpacing"/>
        <w:ind w:left="851" w:hanging="851"/>
        <w:jc w:val="both"/>
      </w:pPr>
      <w:r>
        <w:t>21.</w:t>
      </w:r>
      <w:r w:rsidR="009C2E1E">
        <w:t>40</w:t>
      </w:r>
      <w:r w:rsidR="00974B49" w:rsidRPr="00603A14">
        <w:tab/>
      </w:r>
      <w:r w:rsidR="00974B49" w:rsidRPr="00603A14">
        <w:rPr>
          <w:b/>
          <w:bCs/>
          <w:u w:val="single"/>
        </w:rPr>
        <w:t>POLICE REPORT</w:t>
      </w:r>
      <w:r w:rsidR="00974B49" w:rsidRPr="00603A14">
        <w:t xml:space="preserve"> – </w:t>
      </w:r>
      <w:r w:rsidR="003B4E16" w:rsidRPr="00603A14">
        <w:t xml:space="preserve">A </w:t>
      </w:r>
      <w:r w:rsidR="00C120D7" w:rsidRPr="00603A14">
        <w:t>Report had been received</w:t>
      </w:r>
      <w:r w:rsidR="003B4E16" w:rsidRPr="00603A14">
        <w:t xml:space="preserve"> </w:t>
      </w:r>
      <w:r w:rsidR="00224D2B">
        <w:t xml:space="preserve">recently indicating </w:t>
      </w:r>
      <w:r w:rsidR="009C2E1E" w:rsidRPr="009C2E1E">
        <w:t xml:space="preserve">14/07/2021 - 11/08/2021 - 1 ASB Personal, 1 ASB Nuisance, 6 Auto crime, 1 Residential burglary, 1 theft, 1 Other crimes, </w:t>
      </w:r>
      <w:proofErr w:type="spellStart"/>
      <w:r w:rsidR="009C2E1E" w:rsidRPr="009C2E1E">
        <w:t>inc</w:t>
      </w:r>
      <w:proofErr w:type="spellEnd"/>
      <w:r w:rsidR="009C2E1E" w:rsidRPr="009C2E1E">
        <w:t xml:space="preserve"> drugs. 12/08/2021 – 07/09/2021 – 1 ASB Personal, 1 Residential burglary, 1 Violence against the person. Enquiries</w:t>
      </w:r>
      <w:r w:rsidR="008E3809">
        <w:t xml:space="preserve"> were</w:t>
      </w:r>
      <w:r w:rsidR="009C2E1E" w:rsidRPr="009C2E1E">
        <w:t xml:space="preserve"> still ongoing to the burglary and auto crimes.</w:t>
      </w:r>
      <w:r w:rsidR="001F560D">
        <w:t xml:space="preserve"> </w:t>
      </w:r>
      <w:r w:rsidR="008E3809">
        <w:t>Cllr Griffiths confirmed he had questioned why some items stated not applicable to the meeting and was informed that this was where there were private issues. He stated that the Parish Council could question the Police and Crime Commission on this.</w:t>
      </w:r>
      <w:r w:rsidR="001F560D">
        <w:t xml:space="preserve"> </w:t>
      </w:r>
    </w:p>
    <w:p w14:paraId="69397518" w14:textId="77777777" w:rsidR="009C2E1E" w:rsidRPr="007F00CF" w:rsidRDefault="009C2E1E" w:rsidP="00C04DF5">
      <w:pPr>
        <w:pStyle w:val="NoSpacing"/>
        <w:ind w:left="851" w:hanging="851"/>
        <w:jc w:val="both"/>
        <w:rPr>
          <w:sz w:val="16"/>
          <w:szCs w:val="16"/>
        </w:rPr>
      </w:pPr>
    </w:p>
    <w:p w14:paraId="3496A7C2" w14:textId="48D00AD4" w:rsidR="000634B4" w:rsidRPr="00603A14" w:rsidRDefault="002A7FB3" w:rsidP="00655925">
      <w:pPr>
        <w:pStyle w:val="NoSpacing"/>
        <w:ind w:left="851" w:hanging="851"/>
        <w:jc w:val="both"/>
      </w:pPr>
      <w:r>
        <w:t>21.</w:t>
      </w:r>
      <w:r w:rsidR="009C2E1E">
        <w:t>41</w:t>
      </w:r>
      <w:r w:rsidR="00CE0D27" w:rsidRPr="00603A14">
        <w:tab/>
      </w:r>
      <w:r w:rsidR="00FB6C83" w:rsidRPr="00603A14">
        <w:rPr>
          <w:b/>
          <w:bCs/>
          <w:u w:val="single"/>
        </w:rPr>
        <w:t>FINANCIAL MATTERS</w:t>
      </w:r>
      <w:r w:rsidR="001B0B43" w:rsidRPr="00603A14">
        <w:t xml:space="preserve"> </w:t>
      </w:r>
    </w:p>
    <w:p w14:paraId="32EA0731" w14:textId="25E0B852" w:rsidR="002A7FB3" w:rsidRPr="002A7FB3" w:rsidRDefault="008174F7" w:rsidP="00F21B88">
      <w:pPr>
        <w:pStyle w:val="NoSpacing"/>
        <w:jc w:val="both"/>
      </w:pPr>
      <w:r>
        <w:t>21.</w:t>
      </w:r>
      <w:r w:rsidR="009C2E1E">
        <w:t>41</w:t>
      </w:r>
      <w:r w:rsidR="00224D2B">
        <w:t>.1</w:t>
      </w:r>
      <w:proofErr w:type="gramStart"/>
      <w:r>
        <w:tab/>
      </w:r>
      <w:r w:rsidR="00174BBE">
        <w:t xml:space="preserve">  </w:t>
      </w:r>
      <w:r w:rsidR="002A7FB3" w:rsidRPr="002A7FB3">
        <w:t>The</w:t>
      </w:r>
      <w:proofErr w:type="gramEnd"/>
      <w:r w:rsidR="002A7FB3" w:rsidRPr="002A7FB3">
        <w:t xml:space="preserve"> Clerk presented the financial report, which was approved by all members. </w:t>
      </w:r>
    </w:p>
    <w:p w14:paraId="5D319673" w14:textId="7737E37C" w:rsidR="009C2E1E" w:rsidRPr="009C2E1E" w:rsidRDefault="009C2E1E" w:rsidP="00F21B88">
      <w:pPr>
        <w:pStyle w:val="NoSpacing"/>
        <w:ind w:left="709"/>
        <w:jc w:val="both"/>
      </w:pPr>
      <w:r w:rsidRPr="009C2E1E">
        <w:t xml:space="preserve">  </w:t>
      </w:r>
      <w:r>
        <w:t xml:space="preserve"> </w:t>
      </w:r>
      <w:r w:rsidRPr="009C2E1E">
        <w:t>Income to bank – HMRC VAT return £910.56, SPFA £235.62, Toilet donations £ 155.00</w:t>
      </w:r>
    </w:p>
    <w:p w14:paraId="5265903E" w14:textId="5775BECD" w:rsidR="009C2E1E" w:rsidRPr="009C2E1E" w:rsidRDefault="009C2E1E" w:rsidP="00F21B88">
      <w:pPr>
        <w:pStyle w:val="NoSpacing"/>
        <w:ind w:left="851" w:hanging="142"/>
        <w:jc w:val="both"/>
      </w:pPr>
      <w:r>
        <w:t xml:space="preserve">   </w:t>
      </w:r>
      <w:r w:rsidRPr="009C2E1E">
        <w:t>Expenditure paid – Clerk monthly salary, EDF Energy monthly direct debit</w:t>
      </w:r>
      <w:r w:rsidR="00541EF2">
        <w:t xml:space="preserve">, </w:t>
      </w:r>
      <w:r w:rsidR="00FF158C">
        <w:t xml:space="preserve">following reading this had </w:t>
      </w:r>
      <w:r w:rsidR="00541EF2">
        <w:t xml:space="preserve">reduced </w:t>
      </w:r>
      <w:r w:rsidR="00FF158C">
        <w:t xml:space="preserve">from </w:t>
      </w:r>
      <w:r w:rsidR="00F21B88">
        <w:t>£</w:t>
      </w:r>
      <w:r w:rsidR="00FF158C">
        <w:t>43 to £</w:t>
      </w:r>
      <w:r w:rsidR="00541EF2">
        <w:t xml:space="preserve">31 </w:t>
      </w:r>
      <w:r w:rsidR="00FF158C">
        <w:t xml:space="preserve">per month with an account balance of £3 in debit, </w:t>
      </w:r>
      <w:r w:rsidRPr="009C2E1E">
        <w:t xml:space="preserve">SPFA- JM </w:t>
      </w:r>
      <w:proofErr w:type="spellStart"/>
      <w:r w:rsidRPr="009C2E1E">
        <w:t>Barnfather</w:t>
      </w:r>
      <w:proofErr w:type="spellEnd"/>
      <w:r w:rsidRPr="009C2E1E">
        <w:t xml:space="preserve"> £235.62</w:t>
      </w:r>
      <w:r w:rsidR="00FF158C">
        <w:t>.</w:t>
      </w:r>
    </w:p>
    <w:p w14:paraId="1D5B8BE4" w14:textId="2823AA35" w:rsidR="009C2E1E" w:rsidRDefault="009C2E1E" w:rsidP="00F21B88">
      <w:pPr>
        <w:pStyle w:val="NoSpacing"/>
        <w:ind w:left="851" w:hanging="142"/>
        <w:jc w:val="both"/>
      </w:pPr>
      <w:r>
        <w:t xml:space="preserve">  </w:t>
      </w:r>
      <w:r w:rsidRPr="009C2E1E">
        <w:t xml:space="preserve">To approve- J Beadle £30.06 (grass cutting/toilet consumables, Mrs Hannon £181.19 toilet rolls/paint for benches, SFPA- </w:t>
      </w:r>
      <w:proofErr w:type="spellStart"/>
      <w:r w:rsidRPr="009C2E1E">
        <w:t>Playdale</w:t>
      </w:r>
      <w:proofErr w:type="spellEnd"/>
      <w:r w:rsidRPr="009C2E1E">
        <w:t xml:space="preserve"> £334.79, SFPA -Oliver Cornforth £120.00, SFPA V</w:t>
      </w:r>
      <w:r w:rsidR="00FF158C">
        <w:t>AT</w:t>
      </w:r>
      <w:r w:rsidRPr="009C2E1E">
        <w:t xml:space="preserve"> return £223.56, </w:t>
      </w:r>
      <w:proofErr w:type="spellStart"/>
      <w:r w:rsidRPr="009C2E1E">
        <w:t>Chuhan</w:t>
      </w:r>
      <w:proofErr w:type="spellEnd"/>
      <w:r w:rsidRPr="009C2E1E">
        <w:t xml:space="preserve"> &amp; Singh £36.00, </w:t>
      </w:r>
      <w:r w:rsidR="008326B4">
        <w:t>additional requests received</w:t>
      </w:r>
      <w:r w:rsidR="00FF158C">
        <w:t xml:space="preserve"> after the agenda had been posted from</w:t>
      </w:r>
      <w:r w:rsidR="008326B4">
        <w:t xml:space="preserve"> AC Hannon toilet rolls </w:t>
      </w:r>
      <w:r w:rsidR="00FF158C">
        <w:t>£</w:t>
      </w:r>
      <w:r w:rsidR="008326B4">
        <w:t>20.12, and Vision ICT £150.00</w:t>
      </w:r>
      <w:r w:rsidR="00FF158C">
        <w:t xml:space="preserve">. These payments were approved. </w:t>
      </w:r>
      <w:r w:rsidR="00F21B88">
        <w:t xml:space="preserve">     </w:t>
      </w:r>
      <w:r w:rsidR="00F21B88">
        <w:tab/>
      </w:r>
      <w:r w:rsidR="00F21B88">
        <w:tab/>
        <w:t xml:space="preserve">                    </w:t>
      </w:r>
      <w:r w:rsidR="00F21B88" w:rsidRPr="00F21B88">
        <w:rPr>
          <w:b/>
          <w:bCs/>
        </w:rPr>
        <w:t>ACTION: Clerk</w:t>
      </w:r>
    </w:p>
    <w:p w14:paraId="6BB0D72E" w14:textId="7B456886" w:rsidR="008326B4" w:rsidRPr="009C2E1E" w:rsidRDefault="00FF158C" w:rsidP="00FF158C">
      <w:pPr>
        <w:pStyle w:val="NoSpacing"/>
        <w:ind w:left="851" w:hanging="851"/>
      </w:pPr>
      <w:r>
        <w:t>21.41.2</w:t>
      </w:r>
      <w:r>
        <w:tab/>
        <w:t>The Clerk informed that a grant</w:t>
      </w:r>
      <w:r w:rsidRPr="00FF158C">
        <w:t xml:space="preserve"> </w:t>
      </w:r>
      <w:r>
        <w:t>request for the toilets had been sent to NYMNPA for £861.87, this was half of the operating cost of</w:t>
      </w:r>
      <w:r w:rsidR="008326B4">
        <w:t xml:space="preserve"> £1723.75</w:t>
      </w:r>
      <w:r w:rsidR="00F21B88">
        <w:t>.</w:t>
      </w:r>
      <w:r w:rsidR="008326B4">
        <w:t xml:space="preserve"> </w:t>
      </w:r>
    </w:p>
    <w:p w14:paraId="298D6AE1" w14:textId="0B91495F" w:rsidR="009C2E1E" w:rsidRPr="00FF097A" w:rsidRDefault="00FF097A" w:rsidP="00FF097A">
      <w:pPr>
        <w:pStyle w:val="NoSpacing"/>
        <w:rPr>
          <w:i/>
          <w:iCs/>
        </w:rPr>
      </w:pPr>
      <w:r w:rsidRPr="00FF097A">
        <w:rPr>
          <w:i/>
          <w:iCs/>
        </w:rPr>
        <w:t>Cllr Hugill entered the meeting.</w:t>
      </w:r>
    </w:p>
    <w:p w14:paraId="283DF802" w14:textId="539B8499" w:rsidR="00FE582B" w:rsidRPr="007F00CF" w:rsidRDefault="008174F7" w:rsidP="008F6586">
      <w:pPr>
        <w:pStyle w:val="NoSpacing"/>
        <w:ind w:left="709"/>
        <w:jc w:val="both"/>
        <w:rPr>
          <w:sz w:val="16"/>
          <w:szCs w:val="16"/>
        </w:rPr>
      </w:pPr>
      <w:r w:rsidRPr="007F00CF">
        <w:rPr>
          <w:sz w:val="16"/>
          <w:szCs w:val="16"/>
        </w:rPr>
        <w:t xml:space="preserve">                      </w:t>
      </w:r>
      <w:r w:rsidR="00AF138B" w:rsidRPr="007F00CF">
        <w:rPr>
          <w:sz w:val="16"/>
          <w:szCs w:val="16"/>
        </w:rPr>
        <w:tab/>
      </w:r>
      <w:r w:rsidR="00AF138B" w:rsidRPr="007F00CF">
        <w:rPr>
          <w:sz w:val="16"/>
          <w:szCs w:val="16"/>
        </w:rPr>
        <w:tab/>
      </w:r>
      <w:r w:rsidR="00AF138B" w:rsidRPr="007F00CF">
        <w:rPr>
          <w:sz w:val="16"/>
          <w:szCs w:val="16"/>
        </w:rPr>
        <w:tab/>
        <w:t xml:space="preserve">       </w:t>
      </w:r>
      <w:r w:rsidRPr="007F00CF">
        <w:rPr>
          <w:sz w:val="16"/>
          <w:szCs w:val="16"/>
        </w:rPr>
        <w:t xml:space="preserve"> </w:t>
      </w:r>
    </w:p>
    <w:p w14:paraId="732C4A7E" w14:textId="77777777" w:rsidR="00FF097A" w:rsidRDefault="0038317D" w:rsidP="00AF138B">
      <w:pPr>
        <w:spacing w:after="0" w:line="240" w:lineRule="auto"/>
        <w:ind w:left="709" w:hanging="709"/>
        <w:jc w:val="both"/>
      </w:pPr>
      <w:r>
        <w:t>21</w:t>
      </w:r>
      <w:r w:rsidR="009C2E1E">
        <w:t>.42</w:t>
      </w:r>
      <w:r w:rsidR="000F5111" w:rsidRPr="00603A14">
        <w:tab/>
      </w:r>
      <w:r w:rsidR="000F5111" w:rsidRPr="00603A14">
        <w:rPr>
          <w:u w:val="single"/>
        </w:rPr>
        <w:t>COUNTY COUNCILLOR, DISTRICT COUNCILLOR AND PARISH COUNCILLOR REPORTS</w:t>
      </w:r>
      <w:r w:rsidR="000F5111" w:rsidRPr="00603A14">
        <w:t xml:space="preserve"> </w:t>
      </w:r>
    </w:p>
    <w:p w14:paraId="5AF69BC1" w14:textId="3BFF1F93" w:rsidR="00774160" w:rsidRDefault="00FF097A" w:rsidP="00AF138B">
      <w:pPr>
        <w:spacing w:after="0" w:line="240" w:lineRule="auto"/>
        <w:ind w:left="709" w:hanging="709"/>
        <w:jc w:val="both"/>
      </w:pPr>
      <w:r>
        <w:t>21.42.1</w:t>
      </w:r>
      <w:r>
        <w:tab/>
        <w:t xml:space="preserve">Cllr Griffiths informed that the preparations for the Unitary authority were going to the Executive committee to be finalised on </w:t>
      </w:r>
      <w:r w:rsidR="005C2D91">
        <w:t>21</w:t>
      </w:r>
      <w:r w:rsidR="005C2D91" w:rsidRPr="005C2D91">
        <w:rPr>
          <w:vertAlign w:val="superscript"/>
        </w:rPr>
        <w:t>st</w:t>
      </w:r>
      <w:r w:rsidR="005C2D91">
        <w:t xml:space="preserve"> </w:t>
      </w:r>
      <w:r>
        <w:t xml:space="preserve">September.  He stated that most wards would be single member wards and were </w:t>
      </w:r>
      <w:r w:rsidR="005C2D91">
        <w:t xml:space="preserve">prescriptive on how </w:t>
      </w:r>
      <w:r>
        <w:t xml:space="preserve">they were </w:t>
      </w:r>
      <w:r w:rsidR="005C2D91">
        <w:t>set up</w:t>
      </w:r>
      <w:r>
        <w:t>.</w:t>
      </w:r>
      <w:r w:rsidR="005C2D91">
        <w:t xml:space="preserve"> </w:t>
      </w:r>
      <w:r>
        <w:t xml:space="preserve">He added that there would be election in May 2022 for positions to run until the following year when the unitary authority took over. </w:t>
      </w:r>
      <w:r w:rsidR="005C2D91">
        <w:t xml:space="preserve"> </w:t>
      </w:r>
    </w:p>
    <w:p w14:paraId="24658F08" w14:textId="26A3F9AD" w:rsidR="005C2D91" w:rsidRDefault="00FF097A" w:rsidP="00AF138B">
      <w:pPr>
        <w:spacing w:after="0" w:line="240" w:lineRule="auto"/>
        <w:ind w:left="709" w:hanging="709"/>
        <w:jc w:val="both"/>
      </w:pPr>
      <w:r>
        <w:t>21.42.2</w:t>
      </w:r>
      <w:r>
        <w:tab/>
        <w:t xml:space="preserve">Cllr Hugill informed that the Making a Difference fund was opening, he advised that applications </w:t>
      </w:r>
      <w:r w:rsidR="00F21B88">
        <w:t>should be</w:t>
      </w:r>
      <w:r>
        <w:t xml:space="preserve"> made early to ensure</w:t>
      </w:r>
      <w:r w:rsidR="00F21B88">
        <w:t xml:space="preserve"> they were</w:t>
      </w:r>
      <w:r>
        <w:t xml:space="preserve"> acceptable before a full application was made. He added that the prison site and crematorium were progressing well. He stated that National Parks were involved with progressing </w:t>
      </w:r>
      <w:proofErr w:type="spellStart"/>
      <w:r>
        <w:t>Bilsdale</w:t>
      </w:r>
      <w:proofErr w:type="spellEnd"/>
      <w:r>
        <w:t xml:space="preserve"> mast. </w:t>
      </w:r>
    </w:p>
    <w:p w14:paraId="295E842C" w14:textId="77777777" w:rsidR="00FF097A" w:rsidRDefault="00FF097A" w:rsidP="00AF138B">
      <w:pPr>
        <w:pStyle w:val="NoSpacing"/>
        <w:ind w:left="709" w:hanging="709"/>
        <w:jc w:val="both"/>
      </w:pPr>
    </w:p>
    <w:p w14:paraId="4D18FF0D" w14:textId="114F46DF" w:rsidR="00224D2B" w:rsidRPr="00224D2B" w:rsidRDefault="00224D2B" w:rsidP="00FF097A">
      <w:pPr>
        <w:pStyle w:val="NoSpacing"/>
        <w:ind w:left="709" w:hanging="709"/>
        <w:jc w:val="both"/>
        <w:rPr>
          <w:u w:val="single"/>
        </w:rPr>
      </w:pPr>
      <w:r>
        <w:t>21.</w:t>
      </w:r>
      <w:r w:rsidR="009C2E1E">
        <w:t>43</w:t>
      </w:r>
      <w:r>
        <w:tab/>
      </w:r>
      <w:r>
        <w:rPr>
          <w:u w:val="single"/>
        </w:rPr>
        <w:t>COMMUNITY FIB</w:t>
      </w:r>
      <w:r w:rsidR="00323147">
        <w:rPr>
          <w:u w:val="single"/>
        </w:rPr>
        <w:t>RE PARTNERSHIP PROJECT</w:t>
      </w:r>
    </w:p>
    <w:p w14:paraId="112B198F" w14:textId="62326EC7" w:rsidR="00C259CB" w:rsidRDefault="00C259CB" w:rsidP="00C259CB">
      <w:pPr>
        <w:pStyle w:val="NoSpacing"/>
        <w:ind w:left="709"/>
        <w:jc w:val="both"/>
      </w:pPr>
      <w:r>
        <w:t xml:space="preserve">The Chair informed </w:t>
      </w:r>
      <w:r w:rsidR="009D4E9E">
        <w:t xml:space="preserve">that she had informed of the need to include </w:t>
      </w:r>
      <w:proofErr w:type="spellStart"/>
      <w:r w:rsidR="009D4E9E">
        <w:t>Scugdale</w:t>
      </w:r>
      <w:proofErr w:type="spellEnd"/>
      <w:r w:rsidR="009D4E9E">
        <w:t xml:space="preserve"> in costings and revised costs showed an estimate for the whole Parish of £287,000. This was across 193 premises and equated to £1489 per property if all homes signed up for the scheme. It was questioned if the supply was underground. The Chair informed that </w:t>
      </w:r>
      <w:r w:rsidR="009A3AB5">
        <w:t xml:space="preserve">costs were based on </w:t>
      </w:r>
      <w:r w:rsidR="005C2D91">
        <w:t>existing infrastructure</w:t>
      </w:r>
      <w:r w:rsidR="009D4E9E">
        <w:t xml:space="preserve"> </w:t>
      </w:r>
      <w:r w:rsidR="009A3AB5">
        <w:t xml:space="preserve">which </w:t>
      </w:r>
      <w:r w:rsidR="009D4E9E">
        <w:t>was used w</w:t>
      </w:r>
      <w:r w:rsidR="00F21B88">
        <w:t>h</w:t>
      </w:r>
      <w:r w:rsidR="009D4E9E">
        <w:t xml:space="preserve">ere possible. </w:t>
      </w:r>
      <w:r w:rsidR="005C2D91">
        <w:t xml:space="preserve"> </w:t>
      </w:r>
      <w:r w:rsidR="009A3AB5">
        <w:t xml:space="preserve">Cllr Brisley questioned if there were </w:t>
      </w:r>
      <w:r w:rsidR="005C2D91">
        <w:t>guaranteed speed</w:t>
      </w:r>
      <w:r w:rsidR="009A3AB5">
        <w:t>s</w:t>
      </w:r>
      <w:r w:rsidR="005C2D91">
        <w:t xml:space="preserve"> for every</w:t>
      </w:r>
      <w:r w:rsidR="009A3AB5">
        <w:t xml:space="preserve"> user, the chair was unsure of this. </w:t>
      </w:r>
      <w:r w:rsidR="005C2D91">
        <w:t xml:space="preserve"> </w:t>
      </w:r>
      <w:r w:rsidR="009A3AB5">
        <w:t>All agreed the ne</w:t>
      </w:r>
      <w:r w:rsidR="00F21B88">
        <w:t>e</w:t>
      </w:r>
      <w:r w:rsidR="009A3AB5">
        <w:t>d to</w:t>
      </w:r>
      <w:r w:rsidR="005C2D91">
        <w:t xml:space="preserve"> encourage all</w:t>
      </w:r>
      <w:r w:rsidR="009A3AB5">
        <w:t xml:space="preserve"> households</w:t>
      </w:r>
      <w:r w:rsidR="005C2D91">
        <w:t xml:space="preserve"> to sign up</w:t>
      </w:r>
      <w:r w:rsidR="009A3AB5">
        <w:t xml:space="preserve"> as this would increase the home value even if the existing user did not use. BT/Openreach were to organise a public meeting. The Chair informed that if every homeowner signed up for the voucher from the government the scheme would be free of charge, but the total cost was a high amount before the Parish Council could be confident that sufficient homeowners signed up and this was affordable. Vouchers were available of £1500 for homeowners and £3000 for businesses. </w:t>
      </w:r>
    </w:p>
    <w:p w14:paraId="3E68AC8B" w14:textId="77777777" w:rsidR="00C259CB" w:rsidRPr="007F00CF" w:rsidRDefault="00C259CB" w:rsidP="00C259CB">
      <w:pPr>
        <w:pStyle w:val="NoSpacing"/>
        <w:ind w:left="709"/>
        <w:jc w:val="both"/>
        <w:rPr>
          <w:sz w:val="16"/>
          <w:szCs w:val="16"/>
        </w:rPr>
      </w:pPr>
    </w:p>
    <w:p w14:paraId="54051C80" w14:textId="59F9C8C9" w:rsidR="00774160" w:rsidRDefault="0038317D" w:rsidP="00C259CB">
      <w:pPr>
        <w:pStyle w:val="NoSpacing"/>
        <w:jc w:val="both"/>
      </w:pPr>
      <w:r>
        <w:t>21.</w:t>
      </w:r>
      <w:r w:rsidR="006A5499">
        <w:t>44</w:t>
      </w:r>
      <w:r w:rsidR="003E29C1">
        <w:tab/>
      </w:r>
      <w:r w:rsidR="006A5499">
        <w:rPr>
          <w:u w:val="single"/>
        </w:rPr>
        <w:t>SCHOOL SITE</w:t>
      </w:r>
    </w:p>
    <w:p w14:paraId="7CB1F40D" w14:textId="2E2FB9AD" w:rsidR="00A32782" w:rsidRDefault="00EF0567" w:rsidP="00AF138B">
      <w:pPr>
        <w:pStyle w:val="NoSpacing"/>
        <w:ind w:left="709" w:hanging="709"/>
        <w:jc w:val="both"/>
      </w:pPr>
      <w:r>
        <w:tab/>
      </w:r>
      <w:r w:rsidR="00BE7E5D">
        <w:t xml:space="preserve">The Chair updated that the Developer had informed of a delay in the start date to Spring 2022. This was due to a lack of materials and contractors. The demolition had also been delayed but was likely to happen before the end of the year. </w:t>
      </w:r>
    </w:p>
    <w:p w14:paraId="7E35879E" w14:textId="77777777" w:rsidR="00F575F2" w:rsidRPr="007F00CF" w:rsidRDefault="00F575F2" w:rsidP="00AF138B">
      <w:pPr>
        <w:pStyle w:val="NoSpacing"/>
        <w:ind w:left="709" w:hanging="709"/>
        <w:jc w:val="both"/>
        <w:rPr>
          <w:sz w:val="16"/>
          <w:szCs w:val="16"/>
        </w:rPr>
      </w:pPr>
    </w:p>
    <w:p w14:paraId="48F914FF" w14:textId="24F83C16" w:rsidR="00BE7E5D" w:rsidRDefault="0038317D" w:rsidP="00BE7E5D">
      <w:pPr>
        <w:pStyle w:val="NoSpacing"/>
        <w:ind w:left="709" w:hanging="709"/>
        <w:jc w:val="both"/>
      </w:pPr>
      <w:r>
        <w:t>21.</w:t>
      </w:r>
      <w:r w:rsidR="006A5499">
        <w:t>45</w:t>
      </w:r>
      <w:r w:rsidR="00F84326">
        <w:tab/>
      </w:r>
      <w:r w:rsidR="006A5499">
        <w:rPr>
          <w:u w:val="single"/>
        </w:rPr>
        <w:t>PUBLIC BENCHES</w:t>
      </w:r>
      <w:r w:rsidR="00F575F2">
        <w:t xml:space="preserve"> </w:t>
      </w:r>
      <w:r w:rsidR="00F575F2">
        <w:tab/>
        <w:t xml:space="preserve">   </w:t>
      </w:r>
    </w:p>
    <w:p w14:paraId="28F94B55" w14:textId="5BE9D08E" w:rsidR="00323147" w:rsidRPr="00BE7E5D" w:rsidRDefault="00F82BAE" w:rsidP="00BE7E5D">
      <w:pPr>
        <w:pStyle w:val="NoSpacing"/>
        <w:ind w:left="709" w:hanging="709"/>
        <w:jc w:val="both"/>
        <w:rPr>
          <w:b/>
          <w:bCs/>
        </w:rPr>
      </w:pPr>
      <w:r>
        <w:tab/>
      </w:r>
      <w:r w:rsidR="00BE7E5D">
        <w:t>The Chair informed that there had been a good</w:t>
      </w:r>
      <w:r w:rsidR="00404451">
        <w:t xml:space="preserve"> turnout of volunteers, two packs of paint and brushes</w:t>
      </w:r>
      <w:r w:rsidR="00BE7E5D">
        <w:t xml:space="preserve"> were </w:t>
      </w:r>
      <w:r w:rsidR="00404451">
        <w:t>ou</w:t>
      </w:r>
      <w:r w:rsidR="00BE7E5D">
        <w:t>t</w:t>
      </w:r>
      <w:r w:rsidR="00404451">
        <w:t xml:space="preserve"> with volunteers</w:t>
      </w:r>
      <w:r w:rsidR="00BE7E5D">
        <w:t xml:space="preserve">, only two benches remained to be painted. There had been a larger sum than expected </w:t>
      </w:r>
      <w:r w:rsidR="00BE7E5D">
        <w:lastRenderedPageBreak/>
        <w:t xml:space="preserve">spent on paint due to the </w:t>
      </w:r>
      <w:r w:rsidR="0048291E">
        <w:t xml:space="preserve">response. She stated thanks to the volunteers for the work. </w:t>
      </w:r>
      <w:r w:rsidR="00BE7E5D">
        <w:t xml:space="preserve">Cllr Brisley and Wright agreed to paint the benches on </w:t>
      </w:r>
      <w:proofErr w:type="spellStart"/>
      <w:r w:rsidR="00BE7E5D">
        <w:t>Scugdale</w:t>
      </w:r>
      <w:proofErr w:type="spellEnd"/>
      <w:r w:rsidR="00BE7E5D">
        <w:t xml:space="preserve"> and at Whorlton Castle. </w:t>
      </w:r>
      <w:r w:rsidR="00F21B88">
        <w:t xml:space="preserve">               </w:t>
      </w:r>
      <w:r w:rsidR="00F21B88" w:rsidRPr="00F21B88">
        <w:rPr>
          <w:b/>
          <w:bCs/>
        </w:rPr>
        <w:t>ACTION Cllr Brisley / Cllr Wright</w:t>
      </w:r>
    </w:p>
    <w:p w14:paraId="67641C3F" w14:textId="069C8737" w:rsidR="006A5499" w:rsidRDefault="006A5499" w:rsidP="00A20F6C">
      <w:pPr>
        <w:pStyle w:val="NoSpacing"/>
        <w:ind w:left="709" w:hanging="709"/>
        <w:jc w:val="both"/>
      </w:pPr>
    </w:p>
    <w:p w14:paraId="1CDA1107" w14:textId="5F128B3B" w:rsidR="0048291E" w:rsidRDefault="006A5499" w:rsidP="00A20F6C">
      <w:pPr>
        <w:pStyle w:val="NoSpacing"/>
        <w:ind w:left="709" w:hanging="709"/>
        <w:jc w:val="both"/>
      </w:pPr>
      <w:r>
        <w:t>21.46</w:t>
      </w:r>
      <w:r>
        <w:tab/>
      </w:r>
      <w:r w:rsidRPr="006A5499">
        <w:rPr>
          <w:u w:val="single"/>
        </w:rPr>
        <w:t>PINFOLD</w:t>
      </w:r>
      <w:r>
        <w:t xml:space="preserve"> </w:t>
      </w:r>
    </w:p>
    <w:p w14:paraId="0A1C4A2D" w14:textId="24D36834" w:rsidR="0048291E" w:rsidRDefault="0048291E" w:rsidP="00A20F6C">
      <w:pPr>
        <w:pStyle w:val="NoSpacing"/>
        <w:ind w:left="709" w:hanging="709"/>
        <w:jc w:val="both"/>
      </w:pPr>
      <w:r>
        <w:t>21.46.1</w:t>
      </w:r>
      <w:r>
        <w:tab/>
        <w:t>The Chair reminded of the</w:t>
      </w:r>
      <w:r w:rsidR="00F21B88">
        <w:t xml:space="preserve"> </w:t>
      </w:r>
      <w:r>
        <w:t xml:space="preserve">discussions to refurbish the Pinfold after the work had become too much for the previous volunteers. She stated that the costs were not vast with the previous ideas to take away the current paving and replace with </w:t>
      </w:r>
      <w:r w:rsidR="00404451">
        <w:t>gravel</w:t>
      </w:r>
      <w:r w:rsidR="00F21B88">
        <w:t>,</w:t>
      </w:r>
      <w:r>
        <w:t xml:space="preserve"> a</w:t>
      </w:r>
      <w:r w:rsidR="00404451">
        <w:t xml:space="preserve"> </w:t>
      </w:r>
      <w:r>
        <w:t>t</w:t>
      </w:r>
      <w:r w:rsidR="00404451">
        <w:t xml:space="preserve">ree pit and </w:t>
      </w:r>
      <w:r>
        <w:t xml:space="preserve">a </w:t>
      </w:r>
      <w:r w:rsidR="00404451">
        <w:t xml:space="preserve">decorative tree. </w:t>
      </w:r>
      <w:r>
        <w:t xml:space="preserve">It was questioned if this was a possible application for the Making a Difference grant, but it was felt that the costs were too low and this should be progressed without this support. </w:t>
      </w:r>
    </w:p>
    <w:p w14:paraId="3DFBF2CA" w14:textId="3DDACA5F" w:rsidR="006A5499" w:rsidRDefault="0048291E" w:rsidP="00A20F6C">
      <w:pPr>
        <w:pStyle w:val="NoSpacing"/>
        <w:ind w:left="709" w:hanging="709"/>
        <w:jc w:val="both"/>
      </w:pPr>
      <w:r>
        <w:t>21.46.2</w:t>
      </w:r>
      <w:r>
        <w:tab/>
        <w:t>Cllr Wright questioned if the grant may be possible for works o</w:t>
      </w:r>
      <w:r w:rsidR="00F21B88">
        <w:t>n</w:t>
      </w:r>
      <w:r>
        <w:t xml:space="preserve"> riverbanks as the block sandstone was falling into the river. Cllr Hugill agreed that</w:t>
      </w:r>
      <w:r w:rsidR="00404451">
        <w:t xml:space="preserve"> management of watercourses </w:t>
      </w:r>
      <w:r>
        <w:t xml:space="preserve">was </w:t>
      </w:r>
      <w:r w:rsidR="00404451">
        <w:t xml:space="preserve">important. </w:t>
      </w:r>
      <w:r>
        <w:t xml:space="preserve">Cllr Hugill to inform of timescale. </w:t>
      </w:r>
    </w:p>
    <w:p w14:paraId="218D392B" w14:textId="77777777" w:rsidR="006A5499" w:rsidRDefault="006A5499" w:rsidP="00A20F6C">
      <w:pPr>
        <w:pStyle w:val="NoSpacing"/>
        <w:ind w:left="709" w:hanging="709"/>
        <w:jc w:val="both"/>
      </w:pPr>
    </w:p>
    <w:p w14:paraId="223540F3" w14:textId="521B6A8C" w:rsidR="002F5C3D" w:rsidRDefault="0038317D" w:rsidP="00A20F6C">
      <w:pPr>
        <w:pStyle w:val="NoSpacing"/>
        <w:ind w:left="709" w:hanging="709"/>
        <w:jc w:val="both"/>
      </w:pPr>
      <w:r>
        <w:t>21.</w:t>
      </w:r>
      <w:r w:rsidR="006A5499">
        <w:t>47</w:t>
      </w:r>
      <w:r w:rsidR="00F84326">
        <w:tab/>
      </w:r>
      <w:r w:rsidR="001039D1" w:rsidRPr="00603A14">
        <w:rPr>
          <w:u w:val="single"/>
        </w:rPr>
        <w:t>NEXT MEETING</w:t>
      </w:r>
      <w:r w:rsidR="001039D1" w:rsidRPr="00603A14">
        <w:t xml:space="preserve"> </w:t>
      </w:r>
      <w:r w:rsidR="00A20F6C">
        <w:t xml:space="preserve">- </w:t>
      </w:r>
      <w:r>
        <w:t xml:space="preserve">Date of next meeting </w:t>
      </w:r>
      <w:r w:rsidR="00F575F2">
        <w:t xml:space="preserve">scheduled </w:t>
      </w:r>
      <w:r w:rsidR="0048291E">
        <w:t xml:space="preserve">Wednesday </w:t>
      </w:r>
      <w:r w:rsidR="006A5499">
        <w:t>October 20</w:t>
      </w:r>
      <w:r w:rsidR="000F36F1">
        <w:rPr>
          <w:vertAlign w:val="superscript"/>
        </w:rPr>
        <w:t xml:space="preserve">th </w:t>
      </w:r>
      <w:r>
        <w:t>at 7.30pm</w:t>
      </w:r>
      <w:r w:rsidR="00134C4C">
        <w:t xml:space="preserve">. </w:t>
      </w:r>
    </w:p>
    <w:p w14:paraId="5BF04297" w14:textId="6F739741" w:rsidR="006A5499" w:rsidRPr="00F21B88" w:rsidRDefault="006A5499" w:rsidP="00A20F6C">
      <w:pPr>
        <w:pStyle w:val="NoSpacing"/>
        <w:ind w:left="709" w:hanging="709"/>
        <w:jc w:val="both"/>
        <w:rPr>
          <w:i/>
          <w:iCs/>
        </w:rPr>
      </w:pPr>
    </w:p>
    <w:p w14:paraId="407E7E11" w14:textId="45345C7B" w:rsidR="0048291E" w:rsidRPr="00F21B88" w:rsidRDefault="0048291E" w:rsidP="00F21B88">
      <w:pPr>
        <w:pStyle w:val="NoSpacing"/>
        <w:jc w:val="both"/>
        <w:rPr>
          <w:i/>
          <w:iCs/>
        </w:rPr>
      </w:pPr>
      <w:r w:rsidRPr="00F21B88">
        <w:rPr>
          <w:i/>
          <w:iCs/>
        </w:rPr>
        <w:t>Attendees were asked to leave the meeting whilst the council discussed commercial and financial information of</w:t>
      </w:r>
      <w:r w:rsidR="00F21B88">
        <w:rPr>
          <w:i/>
          <w:iCs/>
        </w:rPr>
        <w:t xml:space="preserve"> </w:t>
      </w:r>
      <w:r w:rsidRPr="00F21B88">
        <w:rPr>
          <w:i/>
          <w:iCs/>
        </w:rPr>
        <w:t>which the minutes would show an outcome.</w:t>
      </w:r>
    </w:p>
    <w:p w14:paraId="6DC5119C" w14:textId="77777777" w:rsidR="00134C4C" w:rsidRDefault="00134C4C" w:rsidP="00A20F6C">
      <w:pPr>
        <w:pStyle w:val="NoSpacing"/>
        <w:ind w:left="709" w:hanging="709"/>
        <w:jc w:val="both"/>
      </w:pPr>
    </w:p>
    <w:p w14:paraId="0BBAE8DD" w14:textId="78903DF6" w:rsidR="006A5499" w:rsidRDefault="006A5499" w:rsidP="00A20F6C">
      <w:pPr>
        <w:pStyle w:val="NoSpacing"/>
        <w:ind w:left="709" w:hanging="709"/>
        <w:jc w:val="both"/>
      </w:pPr>
      <w:r>
        <w:t xml:space="preserve">21.48 </w:t>
      </w:r>
      <w:r>
        <w:tab/>
      </w:r>
      <w:r w:rsidRPr="006A5499">
        <w:rPr>
          <w:u w:val="single"/>
        </w:rPr>
        <w:t>VILLAGE TREES</w:t>
      </w:r>
      <w:r>
        <w:t xml:space="preserve"> – CLOSED MATTER</w:t>
      </w:r>
      <w:r w:rsidR="000F36F1">
        <w:t xml:space="preserve"> </w:t>
      </w:r>
    </w:p>
    <w:p w14:paraId="5FC75CE2" w14:textId="32D6E6DD" w:rsidR="000F36F1" w:rsidRDefault="0048291E" w:rsidP="00A20F6C">
      <w:pPr>
        <w:pStyle w:val="NoSpacing"/>
        <w:ind w:left="709" w:hanging="709"/>
        <w:jc w:val="both"/>
      </w:pPr>
      <w:r>
        <w:t>21.48.1</w:t>
      </w:r>
      <w:r>
        <w:tab/>
        <w:t xml:space="preserve">Three members of the </w:t>
      </w:r>
      <w:proofErr w:type="spellStart"/>
      <w:r w:rsidRPr="0048291E">
        <w:t>Arboricultural</w:t>
      </w:r>
      <w:proofErr w:type="spellEnd"/>
      <w:r w:rsidRPr="0048291E">
        <w:t xml:space="preserve"> Association </w:t>
      </w:r>
      <w:r>
        <w:t>had been asked for quotations</w:t>
      </w:r>
      <w:r w:rsidR="00134C4C">
        <w:t xml:space="preserve"> to commence the works this winter and approvals and information had been received from environmental services</w:t>
      </w:r>
      <w:r>
        <w:t xml:space="preserve">, only two had submitted a tender. These had been circulated </w:t>
      </w:r>
      <w:r w:rsidR="00134C4C">
        <w:t xml:space="preserve">without the company details </w:t>
      </w:r>
      <w:r>
        <w:t xml:space="preserve">and set criteria had been shown on both. </w:t>
      </w:r>
      <w:r w:rsidR="00134C4C" w:rsidRPr="00134C4C">
        <w:rPr>
          <w:b/>
          <w:bCs/>
        </w:rPr>
        <w:t>Resolved:</w:t>
      </w:r>
      <w:r w:rsidR="00134C4C">
        <w:t xml:space="preserve"> The Parish Council </w:t>
      </w:r>
      <w:r>
        <w:t>agreed to accept the lower quotation</w:t>
      </w:r>
      <w:r w:rsidR="00134C4C">
        <w:t xml:space="preserve">, it was assumed that the works would be of good quality due to the company being part of the relevant Association. It was agreed that notices needed to be posted as some people did not read the Parish Council information. The Chair reminded that the </w:t>
      </w:r>
      <w:r w:rsidR="000F36F1">
        <w:t xml:space="preserve">second part </w:t>
      </w:r>
      <w:r w:rsidR="00134C4C">
        <w:t xml:space="preserve">of the works had not yet been costed but there had been previous agreement that these would be </w:t>
      </w:r>
      <w:r w:rsidR="000F36F1">
        <w:t>commission if costs allowed</w:t>
      </w:r>
      <w:r w:rsidR="00134C4C">
        <w:t xml:space="preserve"> and the work undertaken was</w:t>
      </w:r>
      <w:r w:rsidR="00CE18F3">
        <w:t xml:space="preserve"> of a </w:t>
      </w:r>
      <w:r w:rsidR="00134C4C">
        <w:t>good</w:t>
      </w:r>
      <w:r w:rsidR="00CE18F3">
        <w:t xml:space="preserve"> standard</w:t>
      </w:r>
      <w:r w:rsidR="000F36F1">
        <w:t xml:space="preserve">. </w:t>
      </w:r>
    </w:p>
    <w:p w14:paraId="1678668D" w14:textId="00D361B8" w:rsidR="0073231F" w:rsidRDefault="0073231F" w:rsidP="00EB3FC9">
      <w:pPr>
        <w:pStyle w:val="NormalWeb"/>
        <w:shd w:val="clear" w:color="auto" w:fill="FFFFFF"/>
        <w:spacing w:before="0" w:beforeAutospacing="0" w:after="0" w:afterAutospacing="0"/>
        <w:ind w:left="709" w:hanging="709"/>
        <w:rPr>
          <w:rFonts w:asciiTheme="minorHAnsi" w:hAnsiTheme="minorHAnsi" w:cstheme="minorHAnsi"/>
          <w:color w:val="000000"/>
          <w:sz w:val="22"/>
          <w:szCs w:val="22"/>
        </w:rPr>
      </w:pPr>
    </w:p>
    <w:p w14:paraId="48586FB0" w14:textId="03C19459" w:rsidR="00134C4C" w:rsidRDefault="00134C4C" w:rsidP="00EB3FC9">
      <w:pPr>
        <w:pStyle w:val="NormalWeb"/>
        <w:shd w:val="clear" w:color="auto" w:fill="FFFFFF"/>
        <w:spacing w:before="0" w:beforeAutospacing="0" w:after="0" w:afterAutospacing="0"/>
        <w:ind w:left="709" w:hanging="709"/>
        <w:rPr>
          <w:rFonts w:asciiTheme="minorHAnsi" w:hAnsiTheme="minorHAnsi" w:cstheme="minorHAnsi"/>
          <w:color w:val="000000"/>
          <w:sz w:val="22"/>
          <w:szCs w:val="22"/>
        </w:rPr>
      </w:pPr>
    </w:p>
    <w:p w14:paraId="3464DE5E" w14:textId="77777777" w:rsidR="00134C4C" w:rsidRPr="00EB3FC9" w:rsidRDefault="00134C4C" w:rsidP="00EB3FC9">
      <w:pPr>
        <w:pStyle w:val="NormalWeb"/>
        <w:shd w:val="clear" w:color="auto" w:fill="FFFFFF"/>
        <w:spacing w:before="0" w:beforeAutospacing="0" w:after="0" w:afterAutospacing="0"/>
        <w:ind w:left="709" w:hanging="709"/>
        <w:rPr>
          <w:rFonts w:asciiTheme="minorHAnsi" w:hAnsiTheme="minorHAnsi" w:cstheme="minorHAnsi"/>
          <w:color w:val="000000"/>
          <w:sz w:val="22"/>
          <w:szCs w:val="22"/>
        </w:rPr>
      </w:pPr>
    </w:p>
    <w:p w14:paraId="4D2779CC" w14:textId="77777777" w:rsidR="00607C06" w:rsidRPr="00603A14" w:rsidRDefault="00607C06" w:rsidP="00EB3FC9">
      <w:pPr>
        <w:pStyle w:val="Footer"/>
      </w:pPr>
    </w:p>
    <w:p w14:paraId="603EC555" w14:textId="727233AC" w:rsidR="006B3FA4" w:rsidRPr="00603A14" w:rsidRDefault="006B3FA4" w:rsidP="00C36F37">
      <w:pPr>
        <w:pStyle w:val="Footer"/>
        <w:ind w:left="709" w:hanging="709"/>
      </w:pPr>
      <w:r w:rsidRPr="00603A14">
        <w:t>Adopted: _____________________________     Date: ___________________</w:t>
      </w:r>
    </w:p>
    <w:p w14:paraId="1B6D5AB7" w14:textId="018056B2" w:rsidR="006B3FA4" w:rsidRPr="00603A14" w:rsidRDefault="006B3FA4" w:rsidP="00C36F37">
      <w:pPr>
        <w:pStyle w:val="Footer"/>
        <w:ind w:left="709" w:hanging="709"/>
      </w:pPr>
      <w:r w:rsidRPr="00603A14">
        <w:t>Chair of Whorlton Parish Council</w:t>
      </w:r>
    </w:p>
    <w:sectPr w:rsidR="006B3FA4" w:rsidRPr="00603A14" w:rsidSect="007F00CF">
      <w:headerReference w:type="even" r:id="rId7"/>
      <w:headerReference w:type="default" r:id="rId8"/>
      <w:footerReference w:type="even" r:id="rId9"/>
      <w:footerReference w:type="default" r:id="rId10"/>
      <w:headerReference w:type="first" r:id="rId11"/>
      <w:footerReference w:type="first" r:id="rId12"/>
      <w:pgSz w:w="11906" w:h="16838"/>
      <w:pgMar w:top="709" w:right="991"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F89C" w14:textId="77777777" w:rsidR="00053DF2" w:rsidRDefault="00053DF2" w:rsidP="001039D1">
      <w:pPr>
        <w:spacing w:after="0" w:line="240" w:lineRule="auto"/>
      </w:pPr>
      <w:r>
        <w:separator/>
      </w:r>
    </w:p>
  </w:endnote>
  <w:endnote w:type="continuationSeparator" w:id="0">
    <w:p w14:paraId="4C6DAAFC" w14:textId="77777777" w:rsidR="00053DF2" w:rsidRDefault="00053DF2" w:rsidP="001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9350" w14:textId="77777777" w:rsidR="00CE18F3" w:rsidRDefault="00CE1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8C1E" w14:textId="77777777" w:rsidR="00CE18F3" w:rsidRDefault="00CE1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70FE" w14:textId="77777777" w:rsidR="00CE18F3" w:rsidRDefault="00CE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8CA1" w14:textId="77777777" w:rsidR="00053DF2" w:rsidRDefault="00053DF2" w:rsidP="001039D1">
      <w:pPr>
        <w:spacing w:after="0" w:line="240" w:lineRule="auto"/>
      </w:pPr>
      <w:r>
        <w:separator/>
      </w:r>
    </w:p>
  </w:footnote>
  <w:footnote w:type="continuationSeparator" w:id="0">
    <w:p w14:paraId="56D4C7DE" w14:textId="77777777" w:rsidR="00053DF2" w:rsidRDefault="00053DF2" w:rsidP="0010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0771" w14:textId="3010F139" w:rsidR="00CE18F3" w:rsidRDefault="00CE18F3">
    <w:pPr>
      <w:pStyle w:val="Header"/>
    </w:pPr>
    <w:r>
      <w:rPr>
        <w:noProof/>
      </w:rPr>
      <w:pict w14:anchorId="522D5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19" o:spid="_x0000_s2050" type="#_x0000_t136" style="position:absolute;margin-left:0;margin-top:0;width:449.7pt;height:269.8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80C9" w14:textId="61E1EE32" w:rsidR="00CE18F3" w:rsidRDefault="00CE18F3">
    <w:pPr>
      <w:pStyle w:val="Header"/>
    </w:pPr>
    <w:r>
      <w:rPr>
        <w:noProof/>
      </w:rPr>
      <w:pict w14:anchorId="3EABD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20" o:spid="_x0000_s2051" type="#_x0000_t136" style="position:absolute;margin-left:0;margin-top:0;width:449.7pt;height:269.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9A80" w14:textId="0C4DC603" w:rsidR="00CE18F3" w:rsidRDefault="00CE18F3">
    <w:pPr>
      <w:pStyle w:val="Header"/>
    </w:pPr>
    <w:r>
      <w:rPr>
        <w:noProof/>
      </w:rPr>
      <w:pict w14:anchorId="326FF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18" o:spid="_x0000_s2049" type="#_x0000_t136" style="position:absolute;margin-left:0;margin-top:0;width:449.7pt;height:269.8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184042"/>
    <w:name w:val="WWNum1"/>
    <w:lvl w:ilvl="0">
      <w:start w:val="1"/>
      <w:numFmt w:val="decimal"/>
      <w:lvlText w:val="%1."/>
      <w:lvlJc w:val="left"/>
      <w:pPr>
        <w:tabs>
          <w:tab w:val="num" w:pos="0"/>
        </w:tabs>
        <w:ind w:left="720" w:hanging="360"/>
      </w:pPr>
      <w:rPr>
        <w:b w:val="0"/>
        <w:bCs/>
      </w:rPr>
    </w:lvl>
    <w:lvl w:ilvl="1">
      <w:start w:val="4"/>
      <w:numFmt w:val="decimal"/>
      <w:lvlText w:val="%1.%2"/>
      <w:lvlJc w:val="left"/>
      <w:pPr>
        <w:tabs>
          <w:tab w:val="num" w:pos="0"/>
        </w:tabs>
        <w:ind w:left="1095" w:hanging="37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72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5E0F03"/>
    <w:multiLevelType w:val="hybridMultilevel"/>
    <w:tmpl w:val="E572C7D0"/>
    <w:lvl w:ilvl="0" w:tplc="36E41924">
      <w:start w:val="6"/>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C2B6D67"/>
    <w:multiLevelType w:val="multilevel"/>
    <w:tmpl w:val="B574B504"/>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A64F1"/>
    <w:multiLevelType w:val="multilevel"/>
    <w:tmpl w:val="8D7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E76D3"/>
    <w:multiLevelType w:val="hybridMultilevel"/>
    <w:tmpl w:val="9918DC24"/>
    <w:lvl w:ilvl="0" w:tplc="B4247AFE">
      <w:start w:val="1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C96E78"/>
    <w:multiLevelType w:val="multilevel"/>
    <w:tmpl w:val="7820EC22"/>
    <w:lvl w:ilvl="0">
      <w:start w:val="18"/>
      <w:numFmt w:val="decimal"/>
      <w:lvlText w:val="%1"/>
      <w:lvlJc w:val="left"/>
      <w:pPr>
        <w:ind w:left="750" w:hanging="750"/>
      </w:pPr>
      <w:rPr>
        <w:rFonts w:ascii="Calibri" w:eastAsia="Calibri" w:hAnsi="Calibri" w:cs="Times New Roman" w:hint="default"/>
      </w:rPr>
    </w:lvl>
    <w:lvl w:ilvl="1">
      <w:start w:val="9"/>
      <w:numFmt w:val="decimalZero"/>
      <w:lvlText w:val="%1.%2"/>
      <w:lvlJc w:val="left"/>
      <w:pPr>
        <w:ind w:left="1102" w:hanging="750"/>
      </w:pPr>
      <w:rPr>
        <w:rFonts w:ascii="Calibri" w:eastAsia="Calibri" w:hAnsi="Calibri" w:cs="Times New Roman" w:hint="default"/>
      </w:rPr>
    </w:lvl>
    <w:lvl w:ilvl="2">
      <w:start w:val="19"/>
      <w:numFmt w:val="decimal"/>
      <w:lvlText w:val="%1.%2.%3"/>
      <w:lvlJc w:val="left"/>
      <w:pPr>
        <w:ind w:left="1454" w:hanging="750"/>
      </w:pPr>
      <w:rPr>
        <w:rFonts w:ascii="Calibri" w:eastAsia="Calibri" w:hAnsi="Calibri" w:cs="Times New Roman" w:hint="default"/>
      </w:rPr>
    </w:lvl>
    <w:lvl w:ilvl="3">
      <w:start w:val="1"/>
      <w:numFmt w:val="decimal"/>
      <w:lvlText w:val="%1.%2.%3.%4"/>
      <w:lvlJc w:val="left"/>
      <w:pPr>
        <w:ind w:left="1806" w:hanging="750"/>
      </w:pPr>
      <w:rPr>
        <w:rFonts w:ascii="Calibri" w:eastAsia="Calibri" w:hAnsi="Calibri" w:cs="Times New Roman" w:hint="default"/>
      </w:rPr>
    </w:lvl>
    <w:lvl w:ilvl="4">
      <w:start w:val="1"/>
      <w:numFmt w:val="decimal"/>
      <w:lvlText w:val="%1.%2.%3.%4.%5"/>
      <w:lvlJc w:val="left"/>
      <w:pPr>
        <w:ind w:left="2488" w:hanging="1080"/>
      </w:pPr>
      <w:rPr>
        <w:rFonts w:ascii="Calibri" w:eastAsia="Calibri" w:hAnsi="Calibri" w:cs="Times New Roman" w:hint="default"/>
      </w:rPr>
    </w:lvl>
    <w:lvl w:ilvl="5">
      <w:start w:val="1"/>
      <w:numFmt w:val="decimal"/>
      <w:lvlText w:val="%1.%2.%3.%4.%5.%6"/>
      <w:lvlJc w:val="left"/>
      <w:pPr>
        <w:ind w:left="2840" w:hanging="1080"/>
      </w:pPr>
      <w:rPr>
        <w:rFonts w:ascii="Calibri" w:eastAsia="Calibri" w:hAnsi="Calibri" w:cs="Times New Roman" w:hint="default"/>
      </w:rPr>
    </w:lvl>
    <w:lvl w:ilvl="6">
      <w:start w:val="1"/>
      <w:numFmt w:val="decimal"/>
      <w:lvlText w:val="%1.%2.%3.%4.%5.%6.%7"/>
      <w:lvlJc w:val="left"/>
      <w:pPr>
        <w:ind w:left="3552" w:hanging="1440"/>
      </w:pPr>
      <w:rPr>
        <w:rFonts w:ascii="Calibri" w:eastAsia="Calibri" w:hAnsi="Calibri" w:cs="Times New Roman" w:hint="default"/>
      </w:rPr>
    </w:lvl>
    <w:lvl w:ilvl="7">
      <w:start w:val="1"/>
      <w:numFmt w:val="decimal"/>
      <w:lvlText w:val="%1.%2.%3.%4.%5.%6.%7.%8"/>
      <w:lvlJc w:val="left"/>
      <w:pPr>
        <w:ind w:left="3904" w:hanging="1440"/>
      </w:pPr>
      <w:rPr>
        <w:rFonts w:ascii="Calibri" w:eastAsia="Calibri" w:hAnsi="Calibri" w:cs="Times New Roman" w:hint="default"/>
      </w:rPr>
    </w:lvl>
    <w:lvl w:ilvl="8">
      <w:start w:val="1"/>
      <w:numFmt w:val="decimal"/>
      <w:lvlText w:val="%1.%2.%3.%4.%5.%6.%7.%8.%9"/>
      <w:lvlJc w:val="left"/>
      <w:pPr>
        <w:ind w:left="4616" w:hanging="1800"/>
      </w:pPr>
      <w:rPr>
        <w:rFonts w:ascii="Calibri" w:eastAsia="Calibri" w:hAnsi="Calibri" w:cs="Times New Roman" w:hint="default"/>
      </w:rPr>
    </w:lvl>
  </w:abstractNum>
  <w:abstractNum w:abstractNumId="7" w15:restartNumberingAfterBreak="0">
    <w:nsid w:val="25987093"/>
    <w:multiLevelType w:val="multilevel"/>
    <w:tmpl w:val="1E7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61A5A"/>
    <w:multiLevelType w:val="hybridMultilevel"/>
    <w:tmpl w:val="4FB65CEC"/>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9" w15:restartNumberingAfterBreak="0">
    <w:nsid w:val="35857B12"/>
    <w:multiLevelType w:val="multilevel"/>
    <w:tmpl w:val="810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625C1"/>
    <w:multiLevelType w:val="multilevel"/>
    <w:tmpl w:val="3ECE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C5477"/>
    <w:multiLevelType w:val="hybridMultilevel"/>
    <w:tmpl w:val="65A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671E2"/>
    <w:multiLevelType w:val="hybridMultilevel"/>
    <w:tmpl w:val="542A214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514434C"/>
    <w:multiLevelType w:val="multilevel"/>
    <w:tmpl w:val="FF087CBC"/>
    <w:lvl w:ilvl="0">
      <w:start w:val="30"/>
      <w:numFmt w:val="decimal"/>
      <w:lvlText w:val="%1"/>
      <w:lvlJc w:val="left"/>
      <w:pPr>
        <w:ind w:left="645" w:hanging="645"/>
      </w:pPr>
      <w:rPr>
        <w:rFonts w:hint="default"/>
      </w:rPr>
    </w:lvl>
    <w:lvl w:ilvl="1">
      <w:start w:val="9"/>
      <w:numFmt w:val="decimal"/>
      <w:lvlText w:val="%1.%2"/>
      <w:lvlJc w:val="left"/>
      <w:pPr>
        <w:ind w:left="999" w:hanging="645"/>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7CB7F49"/>
    <w:multiLevelType w:val="hybridMultilevel"/>
    <w:tmpl w:val="E1A4E9C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BF26A1"/>
    <w:multiLevelType w:val="hybridMultilevel"/>
    <w:tmpl w:val="37982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C3F5326"/>
    <w:multiLevelType w:val="hybridMultilevel"/>
    <w:tmpl w:val="5DB08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C01BA"/>
    <w:multiLevelType w:val="hybridMultilevel"/>
    <w:tmpl w:val="F0906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E897110"/>
    <w:multiLevelType w:val="multilevel"/>
    <w:tmpl w:val="6A7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64FD9"/>
    <w:multiLevelType w:val="hybridMultilevel"/>
    <w:tmpl w:val="1BB689DA"/>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E2836"/>
    <w:multiLevelType w:val="hybridMultilevel"/>
    <w:tmpl w:val="CBF40C48"/>
    <w:lvl w:ilvl="0" w:tplc="B4247AFE">
      <w:start w:val="115"/>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6DFF1D25"/>
    <w:multiLevelType w:val="hybridMultilevel"/>
    <w:tmpl w:val="9C42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CC490E"/>
    <w:multiLevelType w:val="hybridMultilevel"/>
    <w:tmpl w:val="C0B8032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4896FEA"/>
    <w:multiLevelType w:val="hybridMultilevel"/>
    <w:tmpl w:val="7F7C3980"/>
    <w:lvl w:ilvl="0" w:tplc="B4247AFE">
      <w:start w:val="11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9701591"/>
    <w:multiLevelType w:val="hybridMultilevel"/>
    <w:tmpl w:val="46D02CF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C6A37C5"/>
    <w:multiLevelType w:val="multilevel"/>
    <w:tmpl w:val="7EE0EB98"/>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4E7A4B"/>
    <w:multiLevelType w:val="hybridMultilevel"/>
    <w:tmpl w:val="F670AC6C"/>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244E0F"/>
    <w:multiLevelType w:val="hybridMultilevel"/>
    <w:tmpl w:val="BD4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9"/>
  </w:num>
  <w:num w:numId="4">
    <w:abstractNumId w:val="2"/>
  </w:num>
  <w:num w:numId="5">
    <w:abstractNumId w:val="20"/>
  </w:num>
  <w:num w:numId="6">
    <w:abstractNumId w:val="23"/>
  </w:num>
  <w:num w:numId="7">
    <w:abstractNumId w:val="21"/>
  </w:num>
  <w:num w:numId="8">
    <w:abstractNumId w:val="5"/>
  </w:num>
  <w:num w:numId="9">
    <w:abstractNumId w:val="22"/>
  </w:num>
  <w:num w:numId="10">
    <w:abstractNumId w:val="24"/>
  </w:num>
  <w:num w:numId="11">
    <w:abstractNumId w:val="13"/>
  </w:num>
  <w:num w:numId="12">
    <w:abstractNumId w:val="6"/>
  </w:num>
  <w:num w:numId="13">
    <w:abstractNumId w:val="9"/>
  </w:num>
  <w:num w:numId="14">
    <w:abstractNumId w:val="10"/>
  </w:num>
  <w:num w:numId="15">
    <w:abstractNumId w:val="7"/>
  </w:num>
  <w:num w:numId="16">
    <w:abstractNumId w:val="4"/>
  </w:num>
  <w:num w:numId="17">
    <w:abstractNumId w:val="18"/>
  </w:num>
  <w:num w:numId="18">
    <w:abstractNumId w:val="11"/>
  </w:num>
  <w:num w:numId="19">
    <w:abstractNumId w:val="3"/>
  </w:num>
  <w:num w:numId="20">
    <w:abstractNumId w:val="25"/>
  </w:num>
  <w:num w:numId="21">
    <w:abstractNumId w:val="12"/>
  </w:num>
  <w:num w:numId="22">
    <w:abstractNumId w:val="14"/>
  </w:num>
  <w:num w:numId="23">
    <w:abstractNumId w:val="1"/>
  </w:num>
  <w:num w:numId="24">
    <w:abstractNumId w:val="27"/>
  </w:num>
  <w:num w:numId="25">
    <w:abstractNumId w:val="16"/>
  </w:num>
  <w:num w:numId="2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EC"/>
    <w:rsid w:val="00000FB4"/>
    <w:rsid w:val="000038A9"/>
    <w:rsid w:val="0000392B"/>
    <w:rsid w:val="00003950"/>
    <w:rsid w:val="000059B6"/>
    <w:rsid w:val="00007962"/>
    <w:rsid w:val="00011360"/>
    <w:rsid w:val="0001342B"/>
    <w:rsid w:val="00017458"/>
    <w:rsid w:val="000215AD"/>
    <w:rsid w:val="0002475C"/>
    <w:rsid w:val="00030778"/>
    <w:rsid w:val="00036820"/>
    <w:rsid w:val="00041B5C"/>
    <w:rsid w:val="00041D14"/>
    <w:rsid w:val="00042FDC"/>
    <w:rsid w:val="00043A1F"/>
    <w:rsid w:val="00047129"/>
    <w:rsid w:val="00047E2E"/>
    <w:rsid w:val="0005147B"/>
    <w:rsid w:val="00053303"/>
    <w:rsid w:val="00053C92"/>
    <w:rsid w:val="00053DF2"/>
    <w:rsid w:val="00053EFB"/>
    <w:rsid w:val="000566C1"/>
    <w:rsid w:val="000602AD"/>
    <w:rsid w:val="00061093"/>
    <w:rsid w:val="000634B4"/>
    <w:rsid w:val="00063B31"/>
    <w:rsid w:val="00064CB6"/>
    <w:rsid w:val="00065333"/>
    <w:rsid w:val="00070DB1"/>
    <w:rsid w:val="0007351C"/>
    <w:rsid w:val="00074ECF"/>
    <w:rsid w:val="00076478"/>
    <w:rsid w:val="00077C39"/>
    <w:rsid w:val="000805CD"/>
    <w:rsid w:val="00081714"/>
    <w:rsid w:val="00081A5B"/>
    <w:rsid w:val="00084B7C"/>
    <w:rsid w:val="0008655E"/>
    <w:rsid w:val="000900CA"/>
    <w:rsid w:val="00094310"/>
    <w:rsid w:val="0009465E"/>
    <w:rsid w:val="000A075F"/>
    <w:rsid w:val="000A0B60"/>
    <w:rsid w:val="000A75E8"/>
    <w:rsid w:val="000B369C"/>
    <w:rsid w:val="000B3F0F"/>
    <w:rsid w:val="000B4A2B"/>
    <w:rsid w:val="000B555D"/>
    <w:rsid w:val="000B630E"/>
    <w:rsid w:val="000B6EFD"/>
    <w:rsid w:val="000C03F1"/>
    <w:rsid w:val="000C0985"/>
    <w:rsid w:val="000C0B39"/>
    <w:rsid w:val="000C0D10"/>
    <w:rsid w:val="000C0F1F"/>
    <w:rsid w:val="000C14BA"/>
    <w:rsid w:val="000C1EC3"/>
    <w:rsid w:val="000C2C49"/>
    <w:rsid w:val="000D078E"/>
    <w:rsid w:val="000D20A1"/>
    <w:rsid w:val="000D4FAA"/>
    <w:rsid w:val="000D7776"/>
    <w:rsid w:val="000E154D"/>
    <w:rsid w:val="000E31F0"/>
    <w:rsid w:val="000E3ED7"/>
    <w:rsid w:val="000E4DCD"/>
    <w:rsid w:val="000E7834"/>
    <w:rsid w:val="000E7B30"/>
    <w:rsid w:val="000F13B0"/>
    <w:rsid w:val="000F36F1"/>
    <w:rsid w:val="000F480D"/>
    <w:rsid w:val="000F49AF"/>
    <w:rsid w:val="000F5111"/>
    <w:rsid w:val="000F519C"/>
    <w:rsid w:val="000F63B6"/>
    <w:rsid w:val="000F731B"/>
    <w:rsid w:val="000F7FD6"/>
    <w:rsid w:val="0010037A"/>
    <w:rsid w:val="00101EC1"/>
    <w:rsid w:val="001039D1"/>
    <w:rsid w:val="00104251"/>
    <w:rsid w:val="001056BF"/>
    <w:rsid w:val="001058D3"/>
    <w:rsid w:val="00106CFB"/>
    <w:rsid w:val="0011106A"/>
    <w:rsid w:val="00111531"/>
    <w:rsid w:val="00121FC4"/>
    <w:rsid w:val="00122CFE"/>
    <w:rsid w:val="0012363B"/>
    <w:rsid w:val="001255F8"/>
    <w:rsid w:val="00126F95"/>
    <w:rsid w:val="00127354"/>
    <w:rsid w:val="00130320"/>
    <w:rsid w:val="00131DA8"/>
    <w:rsid w:val="00134C4C"/>
    <w:rsid w:val="001356CC"/>
    <w:rsid w:val="00140738"/>
    <w:rsid w:val="001408CF"/>
    <w:rsid w:val="00142027"/>
    <w:rsid w:val="00144A79"/>
    <w:rsid w:val="00144B1C"/>
    <w:rsid w:val="00145239"/>
    <w:rsid w:val="00146864"/>
    <w:rsid w:val="00147049"/>
    <w:rsid w:val="00151232"/>
    <w:rsid w:val="00153C05"/>
    <w:rsid w:val="001567FE"/>
    <w:rsid w:val="00165749"/>
    <w:rsid w:val="00166DB3"/>
    <w:rsid w:val="00174BBE"/>
    <w:rsid w:val="00174DE1"/>
    <w:rsid w:val="0017504C"/>
    <w:rsid w:val="00175DDD"/>
    <w:rsid w:val="001774C3"/>
    <w:rsid w:val="00180D6C"/>
    <w:rsid w:val="00181049"/>
    <w:rsid w:val="00183920"/>
    <w:rsid w:val="00183C1A"/>
    <w:rsid w:val="001861D9"/>
    <w:rsid w:val="001868D8"/>
    <w:rsid w:val="00187240"/>
    <w:rsid w:val="0019068D"/>
    <w:rsid w:val="00191F3A"/>
    <w:rsid w:val="0019390E"/>
    <w:rsid w:val="00193B87"/>
    <w:rsid w:val="0019470A"/>
    <w:rsid w:val="001A04EF"/>
    <w:rsid w:val="001A2C38"/>
    <w:rsid w:val="001A37EB"/>
    <w:rsid w:val="001A7B34"/>
    <w:rsid w:val="001B0B43"/>
    <w:rsid w:val="001B14B4"/>
    <w:rsid w:val="001B20E6"/>
    <w:rsid w:val="001B2330"/>
    <w:rsid w:val="001B3230"/>
    <w:rsid w:val="001B3F61"/>
    <w:rsid w:val="001B57B1"/>
    <w:rsid w:val="001C0AC6"/>
    <w:rsid w:val="001C474D"/>
    <w:rsid w:val="001C516A"/>
    <w:rsid w:val="001C5AA2"/>
    <w:rsid w:val="001C65DD"/>
    <w:rsid w:val="001C7E82"/>
    <w:rsid w:val="001D11BC"/>
    <w:rsid w:val="001D1DC7"/>
    <w:rsid w:val="001D2521"/>
    <w:rsid w:val="001D468D"/>
    <w:rsid w:val="001D562E"/>
    <w:rsid w:val="001D58F5"/>
    <w:rsid w:val="001D5925"/>
    <w:rsid w:val="001D698C"/>
    <w:rsid w:val="001E01C4"/>
    <w:rsid w:val="001E41D4"/>
    <w:rsid w:val="001E6D5C"/>
    <w:rsid w:val="001F560D"/>
    <w:rsid w:val="001F6BAD"/>
    <w:rsid w:val="00201CCE"/>
    <w:rsid w:val="00202FB3"/>
    <w:rsid w:val="00203F89"/>
    <w:rsid w:val="00205812"/>
    <w:rsid w:val="00205ACF"/>
    <w:rsid w:val="0021019B"/>
    <w:rsid w:val="00210B90"/>
    <w:rsid w:val="00212377"/>
    <w:rsid w:val="00213991"/>
    <w:rsid w:val="00213F42"/>
    <w:rsid w:val="00214438"/>
    <w:rsid w:val="0021473A"/>
    <w:rsid w:val="0021482D"/>
    <w:rsid w:val="00214C56"/>
    <w:rsid w:val="0021688C"/>
    <w:rsid w:val="00221006"/>
    <w:rsid w:val="0022166D"/>
    <w:rsid w:val="00221719"/>
    <w:rsid w:val="0022361B"/>
    <w:rsid w:val="00224D2B"/>
    <w:rsid w:val="00226774"/>
    <w:rsid w:val="002334A2"/>
    <w:rsid w:val="00233F9B"/>
    <w:rsid w:val="00235328"/>
    <w:rsid w:val="0024217D"/>
    <w:rsid w:val="00243837"/>
    <w:rsid w:val="002438A6"/>
    <w:rsid w:val="002439CB"/>
    <w:rsid w:val="00246105"/>
    <w:rsid w:val="00246886"/>
    <w:rsid w:val="00250C52"/>
    <w:rsid w:val="00253A9F"/>
    <w:rsid w:val="002566C0"/>
    <w:rsid w:val="00257A96"/>
    <w:rsid w:val="00260E46"/>
    <w:rsid w:val="0026135C"/>
    <w:rsid w:val="00261657"/>
    <w:rsid w:val="00262CCA"/>
    <w:rsid w:val="002652DE"/>
    <w:rsid w:val="002653F9"/>
    <w:rsid w:val="00266CB1"/>
    <w:rsid w:val="0026714A"/>
    <w:rsid w:val="002707AA"/>
    <w:rsid w:val="00270D3B"/>
    <w:rsid w:val="00271271"/>
    <w:rsid w:val="002728F0"/>
    <w:rsid w:val="002747FA"/>
    <w:rsid w:val="002767ED"/>
    <w:rsid w:val="00280D7D"/>
    <w:rsid w:val="0028297C"/>
    <w:rsid w:val="00282D19"/>
    <w:rsid w:val="0028326F"/>
    <w:rsid w:val="002832CE"/>
    <w:rsid w:val="00283F24"/>
    <w:rsid w:val="002841DE"/>
    <w:rsid w:val="00284B8C"/>
    <w:rsid w:val="00284C5E"/>
    <w:rsid w:val="00285C9F"/>
    <w:rsid w:val="0029014F"/>
    <w:rsid w:val="00291491"/>
    <w:rsid w:val="00293FDB"/>
    <w:rsid w:val="00294B1F"/>
    <w:rsid w:val="00296A45"/>
    <w:rsid w:val="002A0987"/>
    <w:rsid w:val="002A24CF"/>
    <w:rsid w:val="002A2B45"/>
    <w:rsid w:val="002A4E4B"/>
    <w:rsid w:val="002A731D"/>
    <w:rsid w:val="002A7FB3"/>
    <w:rsid w:val="002B23C7"/>
    <w:rsid w:val="002B7A51"/>
    <w:rsid w:val="002B7C1F"/>
    <w:rsid w:val="002C0F09"/>
    <w:rsid w:val="002C5DFD"/>
    <w:rsid w:val="002D16F7"/>
    <w:rsid w:val="002D3644"/>
    <w:rsid w:val="002D666E"/>
    <w:rsid w:val="002D7200"/>
    <w:rsid w:val="002D769C"/>
    <w:rsid w:val="002E2ACC"/>
    <w:rsid w:val="002F05DC"/>
    <w:rsid w:val="002F2EC2"/>
    <w:rsid w:val="002F3785"/>
    <w:rsid w:val="002F3C2E"/>
    <w:rsid w:val="002F5C3D"/>
    <w:rsid w:val="002F5D78"/>
    <w:rsid w:val="002F6B40"/>
    <w:rsid w:val="002F78E3"/>
    <w:rsid w:val="0030081D"/>
    <w:rsid w:val="00302BC2"/>
    <w:rsid w:val="003030BC"/>
    <w:rsid w:val="003031D1"/>
    <w:rsid w:val="0030645A"/>
    <w:rsid w:val="00311A8E"/>
    <w:rsid w:val="00314A62"/>
    <w:rsid w:val="00315424"/>
    <w:rsid w:val="00315511"/>
    <w:rsid w:val="0032090C"/>
    <w:rsid w:val="0032161D"/>
    <w:rsid w:val="00322717"/>
    <w:rsid w:val="00323147"/>
    <w:rsid w:val="00326CE8"/>
    <w:rsid w:val="003315BF"/>
    <w:rsid w:val="00334A19"/>
    <w:rsid w:val="00336622"/>
    <w:rsid w:val="003448C8"/>
    <w:rsid w:val="00350F1C"/>
    <w:rsid w:val="00351EE2"/>
    <w:rsid w:val="00352DAE"/>
    <w:rsid w:val="00353FDA"/>
    <w:rsid w:val="0035672B"/>
    <w:rsid w:val="00357527"/>
    <w:rsid w:val="00357943"/>
    <w:rsid w:val="00360B50"/>
    <w:rsid w:val="00365184"/>
    <w:rsid w:val="00370F96"/>
    <w:rsid w:val="00371D61"/>
    <w:rsid w:val="003727DE"/>
    <w:rsid w:val="003771BF"/>
    <w:rsid w:val="00381A76"/>
    <w:rsid w:val="00382EBF"/>
    <w:rsid w:val="0038305C"/>
    <w:rsid w:val="0038317D"/>
    <w:rsid w:val="00386131"/>
    <w:rsid w:val="003937A0"/>
    <w:rsid w:val="00394836"/>
    <w:rsid w:val="00394CF2"/>
    <w:rsid w:val="003A29F3"/>
    <w:rsid w:val="003A3385"/>
    <w:rsid w:val="003A4C9C"/>
    <w:rsid w:val="003A539C"/>
    <w:rsid w:val="003B0D8D"/>
    <w:rsid w:val="003B4E16"/>
    <w:rsid w:val="003B53DE"/>
    <w:rsid w:val="003B5A55"/>
    <w:rsid w:val="003C2AA1"/>
    <w:rsid w:val="003C3CD4"/>
    <w:rsid w:val="003C5A74"/>
    <w:rsid w:val="003C6DDB"/>
    <w:rsid w:val="003D1B15"/>
    <w:rsid w:val="003D272D"/>
    <w:rsid w:val="003D62CD"/>
    <w:rsid w:val="003E172F"/>
    <w:rsid w:val="003E29C1"/>
    <w:rsid w:val="003E4AAC"/>
    <w:rsid w:val="003E6DEE"/>
    <w:rsid w:val="003E7715"/>
    <w:rsid w:val="003F091A"/>
    <w:rsid w:val="003F21AB"/>
    <w:rsid w:val="00400BA3"/>
    <w:rsid w:val="00402627"/>
    <w:rsid w:val="00404451"/>
    <w:rsid w:val="00404AD6"/>
    <w:rsid w:val="0040602C"/>
    <w:rsid w:val="00407983"/>
    <w:rsid w:val="00411122"/>
    <w:rsid w:val="004135EA"/>
    <w:rsid w:val="0041508D"/>
    <w:rsid w:val="00417105"/>
    <w:rsid w:val="00420ACB"/>
    <w:rsid w:val="00423BCA"/>
    <w:rsid w:val="00423FBF"/>
    <w:rsid w:val="00431378"/>
    <w:rsid w:val="00432C5C"/>
    <w:rsid w:val="00432F9C"/>
    <w:rsid w:val="0043350C"/>
    <w:rsid w:val="00434EFA"/>
    <w:rsid w:val="00440150"/>
    <w:rsid w:val="0044089C"/>
    <w:rsid w:val="00441B76"/>
    <w:rsid w:val="00442C15"/>
    <w:rsid w:val="00442E81"/>
    <w:rsid w:val="00442FAB"/>
    <w:rsid w:val="00443BE1"/>
    <w:rsid w:val="0044721B"/>
    <w:rsid w:val="0045023B"/>
    <w:rsid w:val="004512D6"/>
    <w:rsid w:val="00451C83"/>
    <w:rsid w:val="00452881"/>
    <w:rsid w:val="004664A1"/>
    <w:rsid w:val="00466DA1"/>
    <w:rsid w:val="00470D5A"/>
    <w:rsid w:val="00475320"/>
    <w:rsid w:val="004761EB"/>
    <w:rsid w:val="0048062B"/>
    <w:rsid w:val="0048291E"/>
    <w:rsid w:val="00483A5F"/>
    <w:rsid w:val="00483B18"/>
    <w:rsid w:val="00485F46"/>
    <w:rsid w:val="00492874"/>
    <w:rsid w:val="00492BE3"/>
    <w:rsid w:val="004942EA"/>
    <w:rsid w:val="00497964"/>
    <w:rsid w:val="004A2435"/>
    <w:rsid w:val="004A257F"/>
    <w:rsid w:val="004A5DA3"/>
    <w:rsid w:val="004A7FD1"/>
    <w:rsid w:val="004B3F3D"/>
    <w:rsid w:val="004B6419"/>
    <w:rsid w:val="004C01C4"/>
    <w:rsid w:val="004C021C"/>
    <w:rsid w:val="004C1F2F"/>
    <w:rsid w:val="004C1FB2"/>
    <w:rsid w:val="004C3B1D"/>
    <w:rsid w:val="004C6A98"/>
    <w:rsid w:val="004C7590"/>
    <w:rsid w:val="004D32F9"/>
    <w:rsid w:val="004D3360"/>
    <w:rsid w:val="004D4D09"/>
    <w:rsid w:val="004D5DD4"/>
    <w:rsid w:val="004D7338"/>
    <w:rsid w:val="004E34BB"/>
    <w:rsid w:val="004E43C1"/>
    <w:rsid w:val="004E5C4F"/>
    <w:rsid w:val="004E7BC2"/>
    <w:rsid w:val="004F0382"/>
    <w:rsid w:val="004F2D8A"/>
    <w:rsid w:val="004F40EF"/>
    <w:rsid w:val="004F4E00"/>
    <w:rsid w:val="00504A71"/>
    <w:rsid w:val="00506DFD"/>
    <w:rsid w:val="00513CBF"/>
    <w:rsid w:val="00514BED"/>
    <w:rsid w:val="005167B8"/>
    <w:rsid w:val="00520D48"/>
    <w:rsid w:val="00524011"/>
    <w:rsid w:val="005248C9"/>
    <w:rsid w:val="00525A7B"/>
    <w:rsid w:val="00526CA0"/>
    <w:rsid w:val="0052748B"/>
    <w:rsid w:val="0053220A"/>
    <w:rsid w:val="00535CBF"/>
    <w:rsid w:val="00536879"/>
    <w:rsid w:val="00536EDF"/>
    <w:rsid w:val="00540C2F"/>
    <w:rsid w:val="00541645"/>
    <w:rsid w:val="00541EF2"/>
    <w:rsid w:val="0054228F"/>
    <w:rsid w:val="0054463E"/>
    <w:rsid w:val="0054690A"/>
    <w:rsid w:val="005522F4"/>
    <w:rsid w:val="005527BA"/>
    <w:rsid w:val="0055443E"/>
    <w:rsid w:val="00554703"/>
    <w:rsid w:val="00555269"/>
    <w:rsid w:val="005555FB"/>
    <w:rsid w:val="005556A0"/>
    <w:rsid w:val="0055669E"/>
    <w:rsid w:val="005604E2"/>
    <w:rsid w:val="00560A5D"/>
    <w:rsid w:val="005613E4"/>
    <w:rsid w:val="00564D81"/>
    <w:rsid w:val="00565C41"/>
    <w:rsid w:val="0056623F"/>
    <w:rsid w:val="005706CF"/>
    <w:rsid w:val="00571258"/>
    <w:rsid w:val="00572755"/>
    <w:rsid w:val="00572BC3"/>
    <w:rsid w:val="005730D1"/>
    <w:rsid w:val="005753D5"/>
    <w:rsid w:val="00575FC6"/>
    <w:rsid w:val="00580C5C"/>
    <w:rsid w:val="00586B60"/>
    <w:rsid w:val="005904E6"/>
    <w:rsid w:val="00590A89"/>
    <w:rsid w:val="00590D31"/>
    <w:rsid w:val="00591C6C"/>
    <w:rsid w:val="0059237A"/>
    <w:rsid w:val="00593F8E"/>
    <w:rsid w:val="005A02DD"/>
    <w:rsid w:val="005A03CB"/>
    <w:rsid w:val="005A2F91"/>
    <w:rsid w:val="005A5171"/>
    <w:rsid w:val="005B3D67"/>
    <w:rsid w:val="005B4411"/>
    <w:rsid w:val="005B5B19"/>
    <w:rsid w:val="005C1B1E"/>
    <w:rsid w:val="005C275C"/>
    <w:rsid w:val="005C2D91"/>
    <w:rsid w:val="005C3EDE"/>
    <w:rsid w:val="005C4582"/>
    <w:rsid w:val="005C7AAC"/>
    <w:rsid w:val="005C7E7E"/>
    <w:rsid w:val="005D1959"/>
    <w:rsid w:val="005D60F0"/>
    <w:rsid w:val="005D6335"/>
    <w:rsid w:val="005D7252"/>
    <w:rsid w:val="005D789F"/>
    <w:rsid w:val="005E224E"/>
    <w:rsid w:val="005E31D7"/>
    <w:rsid w:val="005E5F74"/>
    <w:rsid w:val="005F1C49"/>
    <w:rsid w:val="005F2F8B"/>
    <w:rsid w:val="005F4FD6"/>
    <w:rsid w:val="005F4FE1"/>
    <w:rsid w:val="005F61E0"/>
    <w:rsid w:val="00600F8F"/>
    <w:rsid w:val="00601A36"/>
    <w:rsid w:val="006023B1"/>
    <w:rsid w:val="006023F1"/>
    <w:rsid w:val="00603A14"/>
    <w:rsid w:val="006045DA"/>
    <w:rsid w:val="00604D17"/>
    <w:rsid w:val="00605BE1"/>
    <w:rsid w:val="006064BF"/>
    <w:rsid w:val="00607C06"/>
    <w:rsid w:val="00615DC9"/>
    <w:rsid w:val="00616704"/>
    <w:rsid w:val="00616C42"/>
    <w:rsid w:val="00623368"/>
    <w:rsid w:val="00626749"/>
    <w:rsid w:val="00627A66"/>
    <w:rsid w:val="00630D0B"/>
    <w:rsid w:val="00632950"/>
    <w:rsid w:val="00640EBC"/>
    <w:rsid w:val="006429D1"/>
    <w:rsid w:val="006441B0"/>
    <w:rsid w:val="00647D3B"/>
    <w:rsid w:val="0065049A"/>
    <w:rsid w:val="0065267E"/>
    <w:rsid w:val="0065440D"/>
    <w:rsid w:val="006548D0"/>
    <w:rsid w:val="00655925"/>
    <w:rsid w:val="006560F1"/>
    <w:rsid w:val="006573D8"/>
    <w:rsid w:val="0066013A"/>
    <w:rsid w:val="00661D40"/>
    <w:rsid w:val="00661D5F"/>
    <w:rsid w:val="00662647"/>
    <w:rsid w:val="0066389A"/>
    <w:rsid w:val="00664F6D"/>
    <w:rsid w:val="0066530C"/>
    <w:rsid w:val="0066531B"/>
    <w:rsid w:val="006655A1"/>
    <w:rsid w:val="0066578F"/>
    <w:rsid w:val="00665790"/>
    <w:rsid w:val="00666F7C"/>
    <w:rsid w:val="00667FB7"/>
    <w:rsid w:val="006700E8"/>
    <w:rsid w:val="00670F70"/>
    <w:rsid w:val="00671EB4"/>
    <w:rsid w:val="00674DFC"/>
    <w:rsid w:val="00675435"/>
    <w:rsid w:val="0068293D"/>
    <w:rsid w:val="00683FD6"/>
    <w:rsid w:val="006852B2"/>
    <w:rsid w:val="006879FF"/>
    <w:rsid w:val="00690B19"/>
    <w:rsid w:val="00692283"/>
    <w:rsid w:val="00693467"/>
    <w:rsid w:val="00693CA3"/>
    <w:rsid w:val="00695443"/>
    <w:rsid w:val="00695CCD"/>
    <w:rsid w:val="006A3A2D"/>
    <w:rsid w:val="006A5499"/>
    <w:rsid w:val="006B0279"/>
    <w:rsid w:val="006B185E"/>
    <w:rsid w:val="006B1D17"/>
    <w:rsid w:val="006B36A7"/>
    <w:rsid w:val="006B3FA4"/>
    <w:rsid w:val="006C07E5"/>
    <w:rsid w:val="006C103B"/>
    <w:rsid w:val="006C3588"/>
    <w:rsid w:val="006C54C4"/>
    <w:rsid w:val="006D1441"/>
    <w:rsid w:val="006D1877"/>
    <w:rsid w:val="006D2D58"/>
    <w:rsid w:val="006D495E"/>
    <w:rsid w:val="006D6D57"/>
    <w:rsid w:val="006D7014"/>
    <w:rsid w:val="006E0E48"/>
    <w:rsid w:val="006E20BB"/>
    <w:rsid w:val="006E48D3"/>
    <w:rsid w:val="006E4A87"/>
    <w:rsid w:val="006E5062"/>
    <w:rsid w:val="006E52EA"/>
    <w:rsid w:val="006E53B0"/>
    <w:rsid w:val="006E5890"/>
    <w:rsid w:val="006F3E2D"/>
    <w:rsid w:val="006F48EC"/>
    <w:rsid w:val="006F7048"/>
    <w:rsid w:val="006F74B8"/>
    <w:rsid w:val="00703A6C"/>
    <w:rsid w:val="007041E7"/>
    <w:rsid w:val="00710B83"/>
    <w:rsid w:val="007136D8"/>
    <w:rsid w:val="00715F7B"/>
    <w:rsid w:val="00721031"/>
    <w:rsid w:val="00722051"/>
    <w:rsid w:val="00722080"/>
    <w:rsid w:val="00722AC0"/>
    <w:rsid w:val="00722C84"/>
    <w:rsid w:val="007230E3"/>
    <w:rsid w:val="00723766"/>
    <w:rsid w:val="00724F04"/>
    <w:rsid w:val="0072513C"/>
    <w:rsid w:val="00725D7A"/>
    <w:rsid w:val="0072705B"/>
    <w:rsid w:val="00727B20"/>
    <w:rsid w:val="00727E3F"/>
    <w:rsid w:val="0073231F"/>
    <w:rsid w:val="00732982"/>
    <w:rsid w:val="00735A91"/>
    <w:rsid w:val="00737059"/>
    <w:rsid w:val="00740009"/>
    <w:rsid w:val="00743DA8"/>
    <w:rsid w:val="0074520A"/>
    <w:rsid w:val="007458CD"/>
    <w:rsid w:val="007507EB"/>
    <w:rsid w:val="007524F9"/>
    <w:rsid w:val="00753BCD"/>
    <w:rsid w:val="00756788"/>
    <w:rsid w:val="00760671"/>
    <w:rsid w:val="0076195A"/>
    <w:rsid w:val="00764B9E"/>
    <w:rsid w:val="00764C51"/>
    <w:rsid w:val="00765115"/>
    <w:rsid w:val="0076573A"/>
    <w:rsid w:val="00765809"/>
    <w:rsid w:val="00765A32"/>
    <w:rsid w:val="00766C4A"/>
    <w:rsid w:val="00771090"/>
    <w:rsid w:val="007710F8"/>
    <w:rsid w:val="007738F0"/>
    <w:rsid w:val="00774160"/>
    <w:rsid w:val="00774184"/>
    <w:rsid w:val="00774A9F"/>
    <w:rsid w:val="00777B85"/>
    <w:rsid w:val="00783220"/>
    <w:rsid w:val="00783E0B"/>
    <w:rsid w:val="00786576"/>
    <w:rsid w:val="00786E99"/>
    <w:rsid w:val="00790513"/>
    <w:rsid w:val="00791259"/>
    <w:rsid w:val="00793796"/>
    <w:rsid w:val="00795DC6"/>
    <w:rsid w:val="007967EF"/>
    <w:rsid w:val="007A1B33"/>
    <w:rsid w:val="007A1FEE"/>
    <w:rsid w:val="007A4A76"/>
    <w:rsid w:val="007A4D50"/>
    <w:rsid w:val="007A7757"/>
    <w:rsid w:val="007A78D3"/>
    <w:rsid w:val="007B01DD"/>
    <w:rsid w:val="007B2D8C"/>
    <w:rsid w:val="007B6220"/>
    <w:rsid w:val="007B6310"/>
    <w:rsid w:val="007C29B5"/>
    <w:rsid w:val="007C4FCA"/>
    <w:rsid w:val="007C59BE"/>
    <w:rsid w:val="007D0D70"/>
    <w:rsid w:val="007D2739"/>
    <w:rsid w:val="007D292F"/>
    <w:rsid w:val="007D39BC"/>
    <w:rsid w:val="007D3CA3"/>
    <w:rsid w:val="007D5FFD"/>
    <w:rsid w:val="007D7D10"/>
    <w:rsid w:val="007E32BD"/>
    <w:rsid w:val="007E3ED0"/>
    <w:rsid w:val="007E702B"/>
    <w:rsid w:val="007E7C9E"/>
    <w:rsid w:val="007F00CF"/>
    <w:rsid w:val="007F2080"/>
    <w:rsid w:val="007F41C3"/>
    <w:rsid w:val="007F7155"/>
    <w:rsid w:val="00802599"/>
    <w:rsid w:val="00803558"/>
    <w:rsid w:val="00804680"/>
    <w:rsid w:val="0080740E"/>
    <w:rsid w:val="00807BDE"/>
    <w:rsid w:val="0081213C"/>
    <w:rsid w:val="00816C52"/>
    <w:rsid w:val="008174F7"/>
    <w:rsid w:val="00822550"/>
    <w:rsid w:val="00826AC2"/>
    <w:rsid w:val="0083016D"/>
    <w:rsid w:val="00831338"/>
    <w:rsid w:val="008326B4"/>
    <w:rsid w:val="008334BB"/>
    <w:rsid w:val="00833D60"/>
    <w:rsid w:val="008362B9"/>
    <w:rsid w:val="008369D3"/>
    <w:rsid w:val="008424B0"/>
    <w:rsid w:val="00842857"/>
    <w:rsid w:val="00843548"/>
    <w:rsid w:val="0084555A"/>
    <w:rsid w:val="00847345"/>
    <w:rsid w:val="0084744A"/>
    <w:rsid w:val="00852988"/>
    <w:rsid w:val="0085344F"/>
    <w:rsid w:val="00855B59"/>
    <w:rsid w:val="00857D84"/>
    <w:rsid w:val="00865420"/>
    <w:rsid w:val="00866C79"/>
    <w:rsid w:val="00873788"/>
    <w:rsid w:val="00873CA4"/>
    <w:rsid w:val="00876BDF"/>
    <w:rsid w:val="0088463A"/>
    <w:rsid w:val="00892478"/>
    <w:rsid w:val="008933E1"/>
    <w:rsid w:val="00894C17"/>
    <w:rsid w:val="0089535D"/>
    <w:rsid w:val="008A12EC"/>
    <w:rsid w:val="008A43A7"/>
    <w:rsid w:val="008A49CF"/>
    <w:rsid w:val="008A64D8"/>
    <w:rsid w:val="008B031E"/>
    <w:rsid w:val="008B3DC4"/>
    <w:rsid w:val="008B438F"/>
    <w:rsid w:val="008B46C6"/>
    <w:rsid w:val="008B52C7"/>
    <w:rsid w:val="008B7895"/>
    <w:rsid w:val="008E00BB"/>
    <w:rsid w:val="008E0806"/>
    <w:rsid w:val="008E3809"/>
    <w:rsid w:val="008E4D32"/>
    <w:rsid w:val="008F0A32"/>
    <w:rsid w:val="008F1267"/>
    <w:rsid w:val="008F21F3"/>
    <w:rsid w:val="008F329B"/>
    <w:rsid w:val="008F4E63"/>
    <w:rsid w:val="008F5EB4"/>
    <w:rsid w:val="008F62D2"/>
    <w:rsid w:val="008F6586"/>
    <w:rsid w:val="009043A9"/>
    <w:rsid w:val="00905775"/>
    <w:rsid w:val="00906BE3"/>
    <w:rsid w:val="00907A06"/>
    <w:rsid w:val="00910AEE"/>
    <w:rsid w:val="00911DCB"/>
    <w:rsid w:val="009123AC"/>
    <w:rsid w:val="00913854"/>
    <w:rsid w:val="00914775"/>
    <w:rsid w:val="00915DA8"/>
    <w:rsid w:val="009175F4"/>
    <w:rsid w:val="009178F3"/>
    <w:rsid w:val="009208E3"/>
    <w:rsid w:val="009217D6"/>
    <w:rsid w:val="009253FC"/>
    <w:rsid w:val="00926528"/>
    <w:rsid w:val="009333F5"/>
    <w:rsid w:val="00933C31"/>
    <w:rsid w:val="00935A8A"/>
    <w:rsid w:val="00935C9C"/>
    <w:rsid w:val="00935FE0"/>
    <w:rsid w:val="00936B10"/>
    <w:rsid w:val="00936EA5"/>
    <w:rsid w:val="009379AA"/>
    <w:rsid w:val="00942B68"/>
    <w:rsid w:val="0095044D"/>
    <w:rsid w:val="00953FEB"/>
    <w:rsid w:val="00954ABE"/>
    <w:rsid w:val="00954D3C"/>
    <w:rsid w:val="009550FF"/>
    <w:rsid w:val="0095581B"/>
    <w:rsid w:val="00960A63"/>
    <w:rsid w:val="009639F8"/>
    <w:rsid w:val="00965B4A"/>
    <w:rsid w:val="00971E65"/>
    <w:rsid w:val="00973C6D"/>
    <w:rsid w:val="00974A0D"/>
    <w:rsid w:val="00974B49"/>
    <w:rsid w:val="00974D89"/>
    <w:rsid w:val="009761C1"/>
    <w:rsid w:val="00980D56"/>
    <w:rsid w:val="00983B80"/>
    <w:rsid w:val="00983BDF"/>
    <w:rsid w:val="00984D21"/>
    <w:rsid w:val="0098658C"/>
    <w:rsid w:val="00987479"/>
    <w:rsid w:val="0099069A"/>
    <w:rsid w:val="00993D26"/>
    <w:rsid w:val="00995DEA"/>
    <w:rsid w:val="009A1839"/>
    <w:rsid w:val="009A3AB5"/>
    <w:rsid w:val="009A4072"/>
    <w:rsid w:val="009A5316"/>
    <w:rsid w:val="009B00C4"/>
    <w:rsid w:val="009B27B6"/>
    <w:rsid w:val="009B5897"/>
    <w:rsid w:val="009C025D"/>
    <w:rsid w:val="009C2CC8"/>
    <w:rsid w:val="009C2E1E"/>
    <w:rsid w:val="009C2EAE"/>
    <w:rsid w:val="009C764B"/>
    <w:rsid w:val="009D0821"/>
    <w:rsid w:val="009D1E18"/>
    <w:rsid w:val="009D4E9E"/>
    <w:rsid w:val="009D4FAE"/>
    <w:rsid w:val="009D79CA"/>
    <w:rsid w:val="009E30A7"/>
    <w:rsid w:val="009E4DFD"/>
    <w:rsid w:val="009E7DE8"/>
    <w:rsid w:val="009F0B01"/>
    <w:rsid w:val="009F1B3B"/>
    <w:rsid w:val="009F2A6A"/>
    <w:rsid w:val="009F4648"/>
    <w:rsid w:val="009F6EFA"/>
    <w:rsid w:val="00A009F0"/>
    <w:rsid w:val="00A00FA7"/>
    <w:rsid w:val="00A0567D"/>
    <w:rsid w:val="00A0578F"/>
    <w:rsid w:val="00A072D0"/>
    <w:rsid w:val="00A07826"/>
    <w:rsid w:val="00A14AB8"/>
    <w:rsid w:val="00A207DB"/>
    <w:rsid w:val="00A20EB1"/>
    <w:rsid w:val="00A20F6C"/>
    <w:rsid w:val="00A25674"/>
    <w:rsid w:val="00A258AE"/>
    <w:rsid w:val="00A26029"/>
    <w:rsid w:val="00A268EA"/>
    <w:rsid w:val="00A317E0"/>
    <w:rsid w:val="00A32724"/>
    <w:rsid w:val="00A32782"/>
    <w:rsid w:val="00A339C5"/>
    <w:rsid w:val="00A354F1"/>
    <w:rsid w:val="00A36528"/>
    <w:rsid w:val="00A36ECA"/>
    <w:rsid w:val="00A37C3F"/>
    <w:rsid w:val="00A40389"/>
    <w:rsid w:val="00A40F64"/>
    <w:rsid w:val="00A416D2"/>
    <w:rsid w:val="00A41C3F"/>
    <w:rsid w:val="00A41E9A"/>
    <w:rsid w:val="00A43772"/>
    <w:rsid w:val="00A4620C"/>
    <w:rsid w:val="00A501E4"/>
    <w:rsid w:val="00A51143"/>
    <w:rsid w:val="00A51BCC"/>
    <w:rsid w:val="00A5562C"/>
    <w:rsid w:val="00A55A18"/>
    <w:rsid w:val="00A60038"/>
    <w:rsid w:val="00A60061"/>
    <w:rsid w:val="00A6109F"/>
    <w:rsid w:val="00A62B2A"/>
    <w:rsid w:val="00A62E0D"/>
    <w:rsid w:val="00A62EEB"/>
    <w:rsid w:val="00A64B13"/>
    <w:rsid w:val="00A64D81"/>
    <w:rsid w:val="00A6573B"/>
    <w:rsid w:val="00A70B7E"/>
    <w:rsid w:val="00A715E9"/>
    <w:rsid w:val="00A7333B"/>
    <w:rsid w:val="00A73FA5"/>
    <w:rsid w:val="00A74CB9"/>
    <w:rsid w:val="00A75DAC"/>
    <w:rsid w:val="00A76512"/>
    <w:rsid w:val="00A8063B"/>
    <w:rsid w:val="00A835E8"/>
    <w:rsid w:val="00A84318"/>
    <w:rsid w:val="00A86040"/>
    <w:rsid w:val="00A8642F"/>
    <w:rsid w:val="00A87C69"/>
    <w:rsid w:val="00A90C1D"/>
    <w:rsid w:val="00A90C2A"/>
    <w:rsid w:val="00A9224D"/>
    <w:rsid w:val="00A93FE3"/>
    <w:rsid w:val="00A967C9"/>
    <w:rsid w:val="00A9726F"/>
    <w:rsid w:val="00AA1C5E"/>
    <w:rsid w:val="00AA3F2F"/>
    <w:rsid w:val="00AA4100"/>
    <w:rsid w:val="00AA64A0"/>
    <w:rsid w:val="00AA715B"/>
    <w:rsid w:val="00AB26F5"/>
    <w:rsid w:val="00AC0AAD"/>
    <w:rsid w:val="00AC1B13"/>
    <w:rsid w:val="00AC21DF"/>
    <w:rsid w:val="00AC2F4D"/>
    <w:rsid w:val="00AC3228"/>
    <w:rsid w:val="00AC5A6F"/>
    <w:rsid w:val="00AD0CE0"/>
    <w:rsid w:val="00AD4B27"/>
    <w:rsid w:val="00AD77CF"/>
    <w:rsid w:val="00AE406B"/>
    <w:rsid w:val="00AE4E5F"/>
    <w:rsid w:val="00AE5237"/>
    <w:rsid w:val="00AE5D1C"/>
    <w:rsid w:val="00AF138B"/>
    <w:rsid w:val="00AF180E"/>
    <w:rsid w:val="00AF339F"/>
    <w:rsid w:val="00AF3857"/>
    <w:rsid w:val="00AF4C52"/>
    <w:rsid w:val="00AF51E2"/>
    <w:rsid w:val="00AF5842"/>
    <w:rsid w:val="00AF596D"/>
    <w:rsid w:val="00AF632B"/>
    <w:rsid w:val="00AF63BB"/>
    <w:rsid w:val="00B07E70"/>
    <w:rsid w:val="00B1247D"/>
    <w:rsid w:val="00B17A72"/>
    <w:rsid w:val="00B226DD"/>
    <w:rsid w:val="00B26545"/>
    <w:rsid w:val="00B302EA"/>
    <w:rsid w:val="00B30549"/>
    <w:rsid w:val="00B3240D"/>
    <w:rsid w:val="00B35F55"/>
    <w:rsid w:val="00B376C7"/>
    <w:rsid w:val="00B37C01"/>
    <w:rsid w:val="00B43506"/>
    <w:rsid w:val="00B4464B"/>
    <w:rsid w:val="00B460A4"/>
    <w:rsid w:val="00B5202F"/>
    <w:rsid w:val="00B5483B"/>
    <w:rsid w:val="00B5592D"/>
    <w:rsid w:val="00B6044E"/>
    <w:rsid w:val="00B6139B"/>
    <w:rsid w:val="00B62FDB"/>
    <w:rsid w:val="00B63599"/>
    <w:rsid w:val="00B64AA1"/>
    <w:rsid w:val="00B65DD2"/>
    <w:rsid w:val="00B73657"/>
    <w:rsid w:val="00B745CA"/>
    <w:rsid w:val="00B752D0"/>
    <w:rsid w:val="00B76255"/>
    <w:rsid w:val="00B774F9"/>
    <w:rsid w:val="00B81B16"/>
    <w:rsid w:val="00B82392"/>
    <w:rsid w:val="00B825AC"/>
    <w:rsid w:val="00B84ED2"/>
    <w:rsid w:val="00B86117"/>
    <w:rsid w:val="00B877D6"/>
    <w:rsid w:val="00B913C7"/>
    <w:rsid w:val="00B91450"/>
    <w:rsid w:val="00B91A54"/>
    <w:rsid w:val="00B934B3"/>
    <w:rsid w:val="00B94EE4"/>
    <w:rsid w:val="00B94FD9"/>
    <w:rsid w:val="00B963EA"/>
    <w:rsid w:val="00BA0F5F"/>
    <w:rsid w:val="00BA19A8"/>
    <w:rsid w:val="00BA393F"/>
    <w:rsid w:val="00BB29B1"/>
    <w:rsid w:val="00BB3A5E"/>
    <w:rsid w:val="00BB75A2"/>
    <w:rsid w:val="00BC4AD3"/>
    <w:rsid w:val="00BC6F96"/>
    <w:rsid w:val="00BC7195"/>
    <w:rsid w:val="00BD0800"/>
    <w:rsid w:val="00BD1200"/>
    <w:rsid w:val="00BD2869"/>
    <w:rsid w:val="00BD2C99"/>
    <w:rsid w:val="00BD3B26"/>
    <w:rsid w:val="00BD3C85"/>
    <w:rsid w:val="00BD4100"/>
    <w:rsid w:val="00BD5787"/>
    <w:rsid w:val="00BD5F19"/>
    <w:rsid w:val="00BD6522"/>
    <w:rsid w:val="00BD6D0D"/>
    <w:rsid w:val="00BD74ED"/>
    <w:rsid w:val="00BE03B7"/>
    <w:rsid w:val="00BE1408"/>
    <w:rsid w:val="00BE3879"/>
    <w:rsid w:val="00BE3937"/>
    <w:rsid w:val="00BE668C"/>
    <w:rsid w:val="00BE7E5D"/>
    <w:rsid w:val="00BF0DEA"/>
    <w:rsid w:val="00BF0EC0"/>
    <w:rsid w:val="00BF3EAF"/>
    <w:rsid w:val="00BF4607"/>
    <w:rsid w:val="00BF5193"/>
    <w:rsid w:val="00BF63E6"/>
    <w:rsid w:val="00C00AE4"/>
    <w:rsid w:val="00C03647"/>
    <w:rsid w:val="00C036D4"/>
    <w:rsid w:val="00C04A52"/>
    <w:rsid w:val="00C04BDB"/>
    <w:rsid w:val="00C04DF5"/>
    <w:rsid w:val="00C0679B"/>
    <w:rsid w:val="00C120D7"/>
    <w:rsid w:val="00C13BFB"/>
    <w:rsid w:val="00C1400F"/>
    <w:rsid w:val="00C17E1D"/>
    <w:rsid w:val="00C21A0F"/>
    <w:rsid w:val="00C23029"/>
    <w:rsid w:val="00C23E30"/>
    <w:rsid w:val="00C25980"/>
    <w:rsid w:val="00C259CB"/>
    <w:rsid w:val="00C30727"/>
    <w:rsid w:val="00C3097F"/>
    <w:rsid w:val="00C31662"/>
    <w:rsid w:val="00C34F50"/>
    <w:rsid w:val="00C35A8C"/>
    <w:rsid w:val="00C36B93"/>
    <w:rsid w:val="00C36F37"/>
    <w:rsid w:val="00C40D5A"/>
    <w:rsid w:val="00C41884"/>
    <w:rsid w:val="00C41EE3"/>
    <w:rsid w:val="00C42345"/>
    <w:rsid w:val="00C44B7F"/>
    <w:rsid w:val="00C50489"/>
    <w:rsid w:val="00C52690"/>
    <w:rsid w:val="00C53B9B"/>
    <w:rsid w:val="00C55060"/>
    <w:rsid w:val="00C5578E"/>
    <w:rsid w:val="00C559DF"/>
    <w:rsid w:val="00C6067B"/>
    <w:rsid w:val="00C60980"/>
    <w:rsid w:val="00C61C2F"/>
    <w:rsid w:val="00C61C7F"/>
    <w:rsid w:val="00C6279F"/>
    <w:rsid w:val="00C67B3D"/>
    <w:rsid w:val="00C67F69"/>
    <w:rsid w:val="00C70930"/>
    <w:rsid w:val="00C75B8B"/>
    <w:rsid w:val="00C813FF"/>
    <w:rsid w:val="00C928B4"/>
    <w:rsid w:val="00C929F4"/>
    <w:rsid w:val="00C93469"/>
    <w:rsid w:val="00C96316"/>
    <w:rsid w:val="00C96BDA"/>
    <w:rsid w:val="00CA0F13"/>
    <w:rsid w:val="00CA3E50"/>
    <w:rsid w:val="00CA619E"/>
    <w:rsid w:val="00CB0888"/>
    <w:rsid w:val="00CB4568"/>
    <w:rsid w:val="00CB4C1F"/>
    <w:rsid w:val="00CB52D2"/>
    <w:rsid w:val="00CB617D"/>
    <w:rsid w:val="00CB7C6E"/>
    <w:rsid w:val="00CC0107"/>
    <w:rsid w:val="00CC08BA"/>
    <w:rsid w:val="00CC3595"/>
    <w:rsid w:val="00CC4A46"/>
    <w:rsid w:val="00CC6893"/>
    <w:rsid w:val="00CC6AEF"/>
    <w:rsid w:val="00CC6D7F"/>
    <w:rsid w:val="00CD119D"/>
    <w:rsid w:val="00CD3F30"/>
    <w:rsid w:val="00CD4208"/>
    <w:rsid w:val="00CD47B8"/>
    <w:rsid w:val="00CD6283"/>
    <w:rsid w:val="00CE0D27"/>
    <w:rsid w:val="00CE18F3"/>
    <w:rsid w:val="00CE1AB9"/>
    <w:rsid w:val="00CE449A"/>
    <w:rsid w:val="00CE4564"/>
    <w:rsid w:val="00CE4579"/>
    <w:rsid w:val="00CE65F1"/>
    <w:rsid w:val="00CF403A"/>
    <w:rsid w:val="00CF578F"/>
    <w:rsid w:val="00D000FA"/>
    <w:rsid w:val="00D038F4"/>
    <w:rsid w:val="00D0448E"/>
    <w:rsid w:val="00D045CB"/>
    <w:rsid w:val="00D103A6"/>
    <w:rsid w:val="00D142B3"/>
    <w:rsid w:val="00D15977"/>
    <w:rsid w:val="00D1606C"/>
    <w:rsid w:val="00D21A6B"/>
    <w:rsid w:val="00D21D8E"/>
    <w:rsid w:val="00D22319"/>
    <w:rsid w:val="00D223AC"/>
    <w:rsid w:val="00D230CA"/>
    <w:rsid w:val="00D2335C"/>
    <w:rsid w:val="00D26B4E"/>
    <w:rsid w:val="00D2762B"/>
    <w:rsid w:val="00D27E60"/>
    <w:rsid w:val="00D3338F"/>
    <w:rsid w:val="00D367AA"/>
    <w:rsid w:val="00D408A6"/>
    <w:rsid w:val="00D422CA"/>
    <w:rsid w:val="00D42C1B"/>
    <w:rsid w:val="00D54535"/>
    <w:rsid w:val="00D545FC"/>
    <w:rsid w:val="00D56E44"/>
    <w:rsid w:val="00D57C83"/>
    <w:rsid w:val="00D60B2F"/>
    <w:rsid w:val="00D734DF"/>
    <w:rsid w:val="00D747AF"/>
    <w:rsid w:val="00D74A3E"/>
    <w:rsid w:val="00D74F92"/>
    <w:rsid w:val="00D75146"/>
    <w:rsid w:val="00D769A5"/>
    <w:rsid w:val="00D800F0"/>
    <w:rsid w:val="00D82AA6"/>
    <w:rsid w:val="00D83027"/>
    <w:rsid w:val="00D92469"/>
    <w:rsid w:val="00D9306F"/>
    <w:rsid w:val="00D93568"/>
    <w:rsid w:val="00D93637"/>
    <w:rsid w:val="00DA4CA4"/>
    <w:rsid w:val="00DA5B71"/>
    <w:rsid w:val="00DB0056"/>
    <w:rsid w:val="00DB05C4"/>
    <w:rsid w:val="00DB146F"/>
    <w:rsid w:val="00DB4975"/>
    <w:rsid w:val="00DB4BC0"/>
    <w:rsid w:val="00DB4EEF"/>
    <w:rsid w:val="00DB5455"/>
    <w:rsid w:val="00DB5DCE"/>
    <w:rsid w:val="00DB6B63"/>
    <w:rsid w:val="00DB6ED8"/>
    <w:rsid w:val="00DC0A57"/>
    <w:rsid w:val="00DC1537"/>
    <w:rsid w:val="00DC2342"/>
    <w:rsid w:val="00DC7528"/>
    <w:rsid w:val="00DD1055"/>
    <w:rsid w:val="00DD584B"/>
    <w:rsid w:val="00DE35D3"/>
    <w:rsid w:val="00DF5428"/>
    <w:rsid w:val="00DF7C1E"/>
    <w:rsid w:val="00E03625"/>
    <w:rsid w:val="00E04CF4"/>
    <w:rsid w:val="00E062C8"/>
    <w:rsid w:val="00E114DE"/>
    <w:rsid w:val="00E120CA"/>
    <w:rsid w:val="00E124AD"/>
    <w:rsid w:val="00E12A1C"/>
    <w:rsid w:val="00E208CA"/>
    <w:rsid w:val="00E20AFF"/>
    <w:rsid w:val="00E237F0"/>
    <w:rsid w:val="00E25657"/>
    <w:rsid w:val="00E269D2"/>
    <w:rsid w:val="00E26BB1"/>
    <w:rsid w:val="00E3113E"/>
    <w:rsid w:val="00E3144D"/>
    <w:rsid w:val="00E328AB"/>
    <w:rsid w:val="00E339BF"/>
    <w:rsid w:val="00E33B86"/>
    <w:rsid w:val="00E40EA9"/>
    <w:rsid w:val="00E432FE"/>
    <w:rsid w:val="00E44180"/>
    <w:rsid w:val="00E4421E"/>
    <w:rsid w:val="00E4466A"/>
    <w:rsid w:val="00E45F6E"/>
    <w:rsid w:val="00E4659E"/>
    <w:rsid w:val="00E4740E"/>
    <w:rsid w:val="00E47C80"/>
    <w:rsid w:val="00E5141B"/>
    <w:rsid w:val="00E570F8"/>
    <w:rsid w:val="00E572F2"/>
    <w:rsid w:val="00E627CA"/>
    <w:rsid w:val="00E634C4"/>
    <w:rsid w:val="00E644FE"/>
    <w:rsid w:val="00E64B05"/>
    <w:rsid w:val="00E66F27"/>
    <w:rsid w:val="00E66F2A"/>
    <w:rsid w:val="00E67CB2"/>
    <w:rsid w:val="00E72130"/>
    <w:rsid w:val="00E72927"/>
    <w:rsid w:val="00E73AF6"/>
    <w:rsid w:val="00E7499A"/>
    <w:rsid w:val="00E76250"/>
    <w:rsid w:val="00E76EE0"/>
    <w:rsid w:val="00E80D43"/>
    <w:rsid w:val="00E82203"/>
    <w:rsid w:val="00E852BF"/>
    <w:rsid w:val="00E909FC"/>
    <w:rsid w:val="00E9216E"/>
    <w:rsid w:val="00E95C2B"/>
    <w:rsid w:val="00E9664F"/>
    <w:rsid w:val="00E972CF"/>
    <w:rsid w:val="00EA0340"/>
    <w:rsid w:val="00EA06CA"/>
    <w:rsid w:val="00EA36DD"/>
    <w:rsid w:val="00EA3CF9"/>
    <w:rsid w:val="00EA549F"/>
    <w:rsid w:val="00EA566E"/>
    <w:rsid w:val="00EA5E4B"/>
    <w:rsid w:val="00EA78DA"/>
    <w:rsid w:val="00EB0C34"/>
    <w:rsid w:val="00EB1299"/>
    <w:rsid w:val="00EB1742"/>
    <w:rsid w:val="00EB2299"/>
    <w:rsid w:val="00EB257E"/>
    <w:rsid w:val="00EB3FC9"/>
    <w:rsid w:val="00EB572D"/>
    <w:rsid w:val="00EB6A3E"/>
    <w:rsid w:val="00EB7BEE"/>
    <w:rsid w:val="00EC02EC"/>
    <w:rsid w:val="00EC48AB"/>
    <w:rsid w:val="00ED56DE"/>
    <w:rsid w:val="00ED6F3E"/>
    <w:rsid w:val="00ED78C2"/>
    <w:rsid w:val="00EE16DC"/>
    <w:rsid w:val="00EE1EC8"/>
    <w:rsid w:val="00EE3706"/>
    <w:rsid w:val="00EE6C8D"/>
    <w:rsid w:val="00EF0517"/>
    <w:rsid w:val="00EF0567"/>
    <w:rsid w:val="00EF0656"/>
    <w:rsid w:val="00F01231"/>
    <w:rsid w:val="00F0131C"/>
    <w:rsid w:val="00F01D97"/>
    <w:rsid w:val="00F020F7"/>
    <w:rsid w:val="00F02AC0"/>
    <w:rsid w:val="00F02DBD"/>
    <w:rsid w:val="00F0508D"/>
    <w:rsid w:val="00F05F1F"/>
    <w:rsid w:val="00F06AC4"/>
    <w:rsid w:val="00F07433"/>
    <w:rsid w:val="00F0799C"/>
    <w:rsid w:val="00F1030D"/>
    <w:rsid w:val="00F1069C"/>
    <w:rsid w:val="00F1249B"/>
    <w:rsid w:val="00F13A2B"/>
    <w:rsid w:val="00F13F7E"/>
    <w:rsid w:val="00F15BD4"/>
    <w:rsid w:val="00F21B88"/>
    <w:rsid w:val="00F26406"/>
    <w:rsid w:val="00F30FB1"/>
    <w:rsid w:val="00F3387F"/>
    <w:rsid w:val="00F36EA4"/>
    <w:rsid w:val="00F4029E"/>
    <w:rsid w:val="00F50CF4"/>
    <w:rsid w:val="00F50E2A"/>
    <w:rsid w:val="00F51B6C"/>
    <w:rsid w:val="00F529DF"/>
    <w:rsid w:val="00F5417B"/>
    <w:rsid w:val="00F54999"/>
    <w:rsid w:val="00F575F2"/>
    <w:rsid w:val="00F607FB"/>
    <w:rsid w:val="00F61B50"/>
    <w:rsid w:val="00F63C7D"/>
    <w:rsid w:val="00F671BD"/>
    <w:rsid w:val="00F7469C"/>
    <w:rsid w:val="00F8056F"/>
    <w:rsid w:val="00F80764"/>
    <w:rsid w:val="00F82BAE"/>
    <w:rsid w:val="00F84326"/>
    <w:rsid w:val="00F8581E"/>
    <w:rsid w:val="00F90455"/>
    <w:rsid w:val="00F9058B"/>
    <w:rsid w:val="00F91F78"/>
    <w:rsid w:val="00F9347B"/>
    <w:rsid w:val="00F94B58"/>
    <w:rsid w:val="00F95077"/>
    <w:rsid w:val="00F971D4"/>
    <w:rsid w:val="00FA438C"/>
    <w:rsid w:val="00FA5084"/>
    <w:rsid w:val="00FA5B8B"/>
    <w:rsid w:val="00FB04ED"/>
    <w:rsid w:val="00FB260E"/>
    <w:rsid w:val="00FB33AA"/>
    <w:rsid w:val="00FB4193"/>
    <w:rsid w:val="00FB4874"/>
    <w:rsid w:val="00FB66E9"/>
    <w:rsid w:val="00FB6A46"/>
    <w:rsid w:val="00FB6C83"/>
    <w:rsid w:val="00FC1ECD"/>
    <w:rsid w:val="00FC24FF"/>
    <w:rsid w:val="00FC3342"/>
    <w:rsid w:val="00FC3587"/>
    <w:rsid w:val="00FC3AAC"/>
    <w:rsid w:val="00FC751D"/>
    <w:rsid w:val="00FC7C7B"/>
    <w:rsid w:val="00FD00B5"/>
    <w:rsid w:val="00FD0DF2"/>
    <w:rsid w:val="00FD4381"/>
    <w:rsid w:val="00FD5E70"/>
    <w:rsid w:val="00FE0035"/>
    <w:rsid w:val="00FE05B2"/>
    <w:rsid w:val="00FE1117"/>
    <w:rsid w:val="00FE1466"/>
    <w:rsid w:val="00FE426C"/>
    <w:rsid w:val="00FE582B"/>
    <w:rsid w:val="00FE5C4F"/>
    <w:rsid w:val="00FE63A2"/>
    <w:rsid w:val="00FE73A3"/>
    <w:rsid w:val="00FF094D"/>
    <w:rsid w:val="00FF097A"/>
    <w:rsid w:val="00FF0DBE"/>
    <w:rsid w:val="00FF158C"/>
    <w:rsid w:val="00FF2C46"/>
    <w:rsid w:val="00FF5DF2"/>
    <w:rsid w:val="00FF616B"/>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ED8796"/>
  <w15:docId w15:val="{AFC9ABBC-CD68-4500-9910-D20A3AD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EC"/>
    <w:pPr>
      <w:ind w:left="720"/>
      <w:contextualSpacing/>
    </w:pPr>
  </w:style>
  <w:style w:type="paragraph" w:styleId="Header">
    <w:name w:val="header"/>
    <w:basedOn w:val="Normal"/>
    <w:link w:val="HeaderChar"/>
    <w:uiPriority w:val="99"/>
    <w:unhideWhenUsed/>
    <w:rsid w:val="0010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D1"/>
  </w:style>
  <w:style w:type="paragraph" w:styleId="Footer">
    <w:name w:val="footer"/>
    <w:basedOn w:val="Normal"/>
    <w:link w:val="FooterChar"/>
    <w:uiPriority w:val="99"/>
    <w:unhideWhenUsed/>
    <w:rsid w:val="0010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D1"/>
  </w:style>
  <w:style w:type="character" w:styleId="Hyperlink">
    <w:name w:val="Hyperlink"/>
    <w:basedOn w:val="DefaultParagraphFont"/>
    <w:uiPriority w:val="99"/>
    <w:unhideWhenUsed/>
    <w:rsid w:val="004942EA"/>
    <w:rPr>
      <w:color w:val="0563C1" w:themeColor="hyperlink"/>
      <w:u w:val="single"/>
    </w:rPr>
  </w:style>
  <w:style w:type="character" w:styleId="FollowedHyperlink">
    <w:name w:val="FollowedHyperlink"/>
    <w:basedOn w:val="DefaultParagraphFont"/>
    <w:uiPriority w:val="99"/>
    <w:semiHidden/>
    <w:unhideWhenUsed/>
    <w:rsid w:val="00F0508D"/>
    <w:rPr>
      <w:color w:val="954F72" w:themeColor="followedHyperlink"/>
      <w:u w:val="single"/>
    </w:rPr>
  </w:style>
  <w:style w:type="paragraph" w:styleId="BalloonText">
    <w:name w:val="Balloon Text"/>
    <w:basedOn w:val="Normal"/>
    <w:link w:val="BalloonTextChar"/>
    <w:uiPriority w:val="99"/>
    <w:semiHidden/>
    <w:unhideWhenUsed/>
    <w:rsid w:val="00F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F7"/>
    <w:rPr>
      <w:rFonts w:ascii="Segoe UI" w:hAnsi="Segoe UI" w:cs="Segoe UI"/>
      <w:sz w:val="18"/>
      <w:szCs w:val="18"/>
    </w:rPr>
  </w:style>
  <w:style w:type="paragraph" w:styleId="NoSpacing">
    <w:name w:val="No Spacing"/>
    <w:uiPriority w:val="1"/>
    <w:qFormat/>
    <w:rsid w:val="008A12EC"/>
    <w:pPr>
      <w:spacing w:after="0" w:line="240" w:lineRule="auto"/>
    </w:pPr>
  </w:style>
  <w:style w:type="character" w:styleId="CommentReference">
    <w:name w:val="annotation reference"/>
    <w:basedOn w:val="DefaultParagraphFont"/>
    <w:uiPriority w:val="99"/>
    <w:semiHidden/>
    <w:unhideWhenUsed/>
    <w:rsid w:val="00FC1ECD"/>
    <w:rPr>
      <w:sz w:val="16"/>
      <w:szCs w:val="16"/>
    </w:rPr>
  </w:style>
  <w:style w:type="paragraph" w:styleId="CommentText">
    <w:name w:val="annotation text"/>
    <w:basedOn w:val="Normal"/>
    <w:link w:val="CommentTextChar"/>
    <w:uiPriority w:val="99"/>
    <w:semiHidden/>
    <w:unhideWhenUsed/>
    <w:rsid w:val="00FC1ECD"/>
    <w:pPr>
      <w:spacing w:line="240" w:lineRule="auto"/>
    </w:pPr>
    <w:rPr>
      <w:sz w:val="20"/>
      <w:szCs w:val="20"/>
    </w:rPr>
  </w:style>
  <w:style w:type="character" w:customStyle="1" w:styleId="CommentTextChar">
    <w:name w:val="Comment Text Char"/>
    <w:basedOn w:val="DefaultParagraphFont"/>
    <w:link w:val="CommentText"/>
    <w:uiPriority w:val="99"/>
    <w:semiHidden/>
    <w:rsid w:val="00FC1ECD"/>
    <w:rPr>
      <w:sz w:val="20"/>
      <w:szCs w:val="20"/>
    </w:rPr>
  </w:style>
  <w:style w:type="paragraph" w:styleId="CommentSubject">
    <w:name w:val="annotation subject"/>
    <w:basedOn w:val="CommentText"/>
    <w:next w:val="CommentText"/>
    <w:link w:val="CommentSubjectChar"/>
    <w:uiPriority w:val="99"/>
    <w:semiHidden/>
    <w:unhideWhenUsed/>
    <w:rsid w:val="00FC1ECD"/>
    <w:rPr>
      <w:b/>
      <w:bCs/>
    </w:rPr>
  </w:style>
  <w:style w:type="character" w:customStyle="1" w:styleId="CommentSubjectChar">
    <w:name w:val="Comment Subject Char"/>
    <w:basedOn w:val="CommentTextChar"/>
    <w:link w:val="CommentSubject"/>
    <w:uiPriority w:val="99"/>
    <w:semiHidden/>
    <w:rsid w:val="00FC1ECD"/>
    <w:rPr>
      <w:b/>
      <w:bCs/>
      <w:sz w:val="20"/>
      <w:szCs w:val="20"/>
    </w:rPr>
  </w:style>
  <w:style w:type="character" w:styleId="UnresolvedMention">
    <w:name w:val="Unresolved Mention"/>
    <w:basedOn w:val="DefaultParagraphFont"/>
    <w:uiPriority w:val="99"/>
    <w:semiHidden/>
    <w:unhideWhenUsed/>
    <w:rsid w:val="00A8063B"/>
    <w:rPr>
      <w:color w:val="605E5C"/>
      <w:shd w:val="clear" w:color="auto" w:fill="E1DFDD"/>
    </w:rPr>
  </w:style>
  <w:style w:type="paragraph" w:styleId="NormalWeb">
    <w:name w:val="Normal (Web)"/>
    <w:basedOn w:val="Normal"/>
    <w:uiPriority w:val="99"/>
    <w:unhideWhenUsed/>
    <w:rsid w:val="00C62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3183">
      <w:bodyDiv w:val="1"/>
      <w:marLeft w:val="0"/>
      <w:marRight w:val="0"/>
      <w:marTop w:val="0"/>
      <w:marBottom w:val="0"/>
      <w:divBdr>
        <w:top w:val="none" w:sz="0" w:space="0" w:color="auto"/>
        <w:left w:val="none" w:sz="0" w:space="0" w:color="auto"/>
        <w:bottom w:val="none" w:sz="0" w:space="0" w:color="auto"/>
        <w:right w:val="none" w:sz="0" w:space="0" w:color="auto"/>
      </w:divBdr>
    </w:div>
    <w:div w:id="171799431">
      <w:bodyDiv w:val="1"/>
      <w:marLeft w:val="0"/>
      <w:marRight w:val="0"/>
      <w:marTop w:val="0"/>
      <w:marBottom w:val="0"/>
      <w:divBdr>
        <w:top w:val="none" w:sz="0" w:space="0" w:color="auto"/>
        <w:left w:val="none" w:sz="0" w:space="0" w:color="auto"/>
        <w:bottom w:val="none" w:sz="0" w:space="0" w:color="auto"/>
        <w:right w:val="none" w:sz="0" w:space="0" w:color="auto"/>
      </w:divBdr>
    </w:div>
    <w:div w:id="29421828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9">
          <w:marLeft w:val="0"/>
          <w:marRight w:val="0"/>
          <w:marTop w:val="0"/>
          <w:marBottom w:val="0"/>
          <w:divBdr>
            <w:top w:val="none" w:sz="0" w:space="0" w:color="auto"/>
            <w:left w:val="none" w:sz="0" w:space="0" w:color="auto"/>
            <w:bottom w:val="none" w:sz="0" w:space="0" w:color="auto"/>
            <w:right w:val="none" w:sz="0" w:space="0" w:color="auto"/>
          </w:divBdr>
          <w:divsChild>
            <w:div w:id="245580036">
              <w:marLeft w:val="0"/>
              <w:marRight w:val="0"/>
              <w:marTop w:val="0"/>
              <w:marBottom w:val="0"/>
              <w:divBdr>
                <w:top w:val="none" w:sz="0" w:space="0" w:color="auto"/>
                <w:left w:val="none" w:sz="0" w:space="0" w:color="auto"/>
                <w:bottom w:val="none" w:sz="0" w:space="0" w:color="auto"/>
                <w:right w:val="none" w:sz="0" w:space="0" w:color="auto"/>
              </w:divBdr>
            </w:div>
            <w:div w:id="791558370">
              <w:marLeft w:val="0"/>
              <w:marRight w:val="0"/>
              <w:marTop w:val="0"/>
              <w:marBottom w:val="0"/>
              <w:divBdr>
                <w:top w:val="none" w:sz="0" w:space="0" w:color="auto"/>
                <w:left w:val="none" w:sz="0" w:space="0" w:color="auto"/>
                <w:bottom w:val="none" w:sz="0" w:space="0" w:color="auto"/>
                <w:right w:val="none" w:sz="0" w:space="0" w:color="auto"/>
              </w:divBdr>
            </w:div>
            <w:div w:id="1198273964">
              <w:marLeft w:val="0"/>
              <w:marRight w:val="0"/>
              <w:marTop w:val="0"/>
              <w:marBottom w:val="0"/>
              <w:divBdr>
                <w:top w:val="none" w:sz="0" w:space="0" w:color="auto"/>
                <w:left w:val="none" w:sz="0" w:space="0" w:color="auto"/>
                <w:bottom w:val="none" w:sz="0" w:space="0" w:color="auto"/>
                <w:right w:val="none" w:sz="0" w:space="0" w:color="auto"/>
              </w:divBdr>
            </w:div>
            <w:div w:id="1374648594">
              <w:marLeft w:val="0"/>
              <w:marRight w:val="0"/>
              <w:marTop w:val="0"/>
              <w:marBottom w:val="0"/>
              <w:divBdr>
                <w:top w:val="none" w:sz="0" w:space="0" w:color="auto"/>
                <w:left w:val="none" w:sz="0" w:space="0" w:color="auto"/>
                <w:bottom w:val="none" w:sz="0" w:space="0" w:color="auto"/>
                <w:right w:val="none" w:sz="0" w:space="0" w:color="auto"/>
              </w:divBdr>
            </w:div>
            <w:div w:id="1379939798">
              <w:marLeft w:val="0"/>
              <w:marRight w:val="0"/>
              <w:marTop w:val="0"/>
              <w:marBottom w:val="0"/>
              <w:divBdr>
                <w:top w:val="none" w:sz="0" w:space="0" w:color="auto"/>
                <w:left w:val="none" w:sz="0" w:space="0" w:color="auto"/>
                <w:bottom w:val="none" w:sz="0" w:space="0" w:color="auto"/>
                <w:right w:val="none" w:sz="0" w:space="0" w:color="auto"/>
              </w:divBdr>
            </w:div>
            <w:div w:id="1561593314">
              <w:marLeft w:val="0"/>
              <w:marRight w:val="0"/>
              <w:marTop w:val="0"/>
              <w:marBottom w:val="0"/>
              <w:divBdr>
                <w:top w:val="none" w:sz="0" w:space="0" w:color="auto"/>
                <w:left w:val="none" w:sz="0" w:space="0" w:color="auto"/>
                <w:bottom w:val="none" w:sz="0" w:space="0" w:color="auto"/>
                <w:right w:val="none" w:sz="0" w:space="0" w:color="auto"/>
              </w:divBdr>
            </w:div>
            <w:div w:id="1657880801">
              <w:marLeft w:val="0"/>
              <w:marRight w:val="0"/>
              <w:marTop w:val="0"/>
              <w:marBottom w:val="0"/>
              <w:divBdr>
                <w:top w:val="none" w:sz="0" w:space="0" w:color="auto"/>
                <w:left w:val="none" w:sz="0" w:space="0" w:color="auto"/>
                <w:bottom w:val="none" w:sz="0" w:space="0" w:color="auto"/>
                <w:right w:val="none" w:sz="0" w:space="0" w:color="auto"/>
              </w:divBdr>
            </w:div>
            <w:div w:id="1751350760">
              <w:marLeft w:val="0"/>
              <w:marRight w:val="0"/>
              <w:marTop w:val="0"/>
              <w:marBottom w:val="0"/>
              <w:divBdr>
                <w:top w:val="none" w:sz="0" w:space="0" w:color="auto"/>
                <w:left w:val="none" w:sz="0" w:space="0" w:color="auto"/>
                <w:bottom w:val="none" w:sz="0" w:space="0" w:color="auto"/>
                <w:right w:val="none" w:sz="0" w:space="0" w:color="auto"/>
              </w:divBdr>
            </w:div>
            <w:div w:id="21005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675">
      <w:bodyDiv w:val="1"/>
      <w:marLeft w:val="0"/>
      <w:marRight w:val="0"/>
      <w:marTop w:val="0"/>
      <w:marBottom w:val="0"/>
      <w:divBdr>
        <w:top w:val="none" w:sz="0" w:space="0" w:color="auto"/>
        <w:left w:val="none" w:sz="0" w:space="0" w:color="auto"/>
        <w:bottom w:val="none" w:sz="0" w:space="0" w:color="auto"/>
        <w:right w:val="none" w:sz="0" w:space="0" w:color="auto"/>
      </w:divBdr>
    </w:div>
    <w:div w:id="456414278">
      <w:bodyDiv w:val="1"/>
      <w:marLeft w:val="0"/>
      <w:marRight w:val="0"/>
      <w:marTop w:val="0"/>
      <w:marBottom w:val="0"/>
      <w:divBdr>
        <w:top w:val="none" w:sz="0" w:space="0" w:color="auto"/>
        <w:left w:val="none" w:sz="0" w:space="0" w:color="auto"/>
        <w:bottom w:val="none" w:sz="0" w:space="0" w:color="auto"/>
        <w:right w:val="none" w:sz="0" w:space="0" w:color="auto"/>
      </w:divBdr>
    </w:div>
    <w:div w:id="561524545">
      <w:bodyDiv w:val="1"/>
      <w:marLeft w:val="0"/>
      <w:marRight w:val="0"/>
      <w:marTop w:val="0"/>
      <w:marBottom w:val="0"/>
      <w:divBdr>
        <w:top w:val="none" w:sz="0" w:space="0" w:color="auto"/>
        <w:left w:val="none" w:sz="0" w:space="0" w:color="auto"/>
        <w:bottom w:val="none" w:sz="0" w:space="0" w:color="auto"/>
        <w:right w:val="none" w:sz="0" w:space="0" w:color="auto"/>
      </w:divBdr>
      <w:divsChild>
        <w:div w:id="1385837639">
          <w:marLeft w:val="0"/>
          <w:marRight w:val="0"/>
          <w:marTop w:val="0"/>
          <w:marBottom w:val="0"/>
          <w:divBdr>
            <w:top w:val="none" w:sz="0" w:space="0" w:color="auto"/>
            <w:left w:val="none" w:sz="0" w:space="0" w:color="auto"/>
            <w:bottom w:val="none" w:sz="0" w:space="0" w:color="auto"/>
            <w:right w:val="none" w:sz="0" w:space="0" w:color="auto"/>
          </w:divBdr>
          <w:divsChild>
            <w:div w:id="400837113">
              <w:marLeft w:val="0"/>
              <w:marRight w:val="0"/>
              <w:marTop w:val="0"/>
              <w:marBottom w:val="0"/>
              <w:divBdr>
                <w:top w:val="none" w:sz="0" w:space="0" w:color="auto"/>
                <w:left w:val="none" w:sz="0" w:space="0" w:color="auto"/>
                <w:bottom w:val="none" w:sz="0" w:space="0" w:color="auto"/>
                <w:right w:val="none" w:sz="0" w:space="0" w:color="auto"/>
              </w:divBdr>
            </w:div>
            <w:div w:id="669911047">
              <w:marLeft w:val="0"/>
              <w:marRight w:val="0"/>
              <w:marTop w:val="0"/>
              <w:marBottom w:val="0"/>
              <w:divBdr>
                <w:top w:val="none" w:sz="0" w:space="0" w:color="auto"/>
                <w:left w:val="none" w:sz="0" w:space="0" w:color="auto"/>
                <w:bottom w:val="none" w:sz="0" w:space="0" w:color="auto"/>
                <w:right w:val="none" w:sz="0" w:space="0" w:color="auto"/>
              </w:divBdr>
            </w:div>
            <w:div w:id="785122139">
              <w:marLeft w:val="0"/>
              <w:marRight w:val="0"/>
              <w:marTop w:val="0"/>
              <w:marBottom w:val="0"/>
              <w:divBdr>
                <w:top w:val="none" w:sz="0" w:space="0" w:color="auto"/>
                <w:left w:val="none" w:sz="0" w:space="0" w:color="auto"/>
                <w:bottom w:val="none" w:sz="0" w:space="0" w:color="auto"/>
                <w:right w:val="none" w:sz="0" w:space="0" w:color="auto"/>
              </w:divBdr>
            </w:div>
            <w:div w:id="1200554446">
              <w:marLeft w:val="0"/>
              <w:marRight w:val="0"/>
              <w:marTop w:val="0"/>
              <w:marBottom w:val="0"/>
              <w:divBdr>
                <w:top w:val="none" w:sz="0" w:space="0" w:color="auto"/>
                <w:left w:val="none" w:sz="0" w:space="0" w:color="auto"/>
                <w:bottom w:val="none" w:sz="0" w:space="0" w:color="auto"/>
                <w:right w:val="none" w:sz="0" w:space="0" w:color="auto"/>
              </w:divBdr>
            </w:div>
            <w:div w:id="1315990887">
              <w:marLeft w:val="0"/>
              <w:marRight w:val="0"/>
              <w:marTop w:val="0"/>
              <w:marBottom w:val="0"/>
              <w:divBdr>
                <w:top w:val="none" w:sz="0" w:space="0" w:color="auto"/>
                <w:left w:val="none" w:sz="0" w:space="0" w:color="auto"/>
                <w:bottom w:val="none" w:sz="0" w:space="0" w:color="auto"/>
                <w:right w:val="none" w:sz="0" w:space="0" w:color="auto"/>
              </w:divBdr>
            </w:div>
            <w:div w:id="1475292687">
              <w:marLeft w:val="0"/>
              <w:marRight w:val="0"/>
              <w:marTop w:val="0"/>
              <w:marBottom w:val="0"/>
              <w:divBdr>
                <w:top w:val="none" w:sz="0" w:space="0" w:color="auto"/>
                <w:left w:val="none" w:sz="0" w:space="0" w:color="auto"/>
                <w:bottom w:val="none" w:sz="0" w:space="0" w:color="auto"/>
                <w:right w:val="none" w:sz="0" w:space="0" w:color="auto"/>
              </w:divBdr>
            </w:div>
            <w:div w:id="1714380401">
              <w:marLeft w:val="0"/>
              <w:marRight w:val="0"/>
              <w:marTop w:val="0"/>
              <w:marBottom w:val="0"/>
              <w:divBdr>
                <w:top w:val="none" w:sz="0" w:space="0" w:color="auto"/>
                <w:left w:val="none" w:sz="0" w:space="0" w:color="auto"/>
                <w:bottom w:val="none" w:sz="0" w:space="0" w:color="auto"/>
                <w:right w:val="none" w:sz="0" w:space="0" w:color="auto"/>
              </w:divBdr>
            </w:div>
            <w:div w:id="1923485049">
              <w:marLeft w:val="0"/>
              <w:marRight w:val="0"/>
              <w:marTop w:val="0"/>
              <w:marBottom w:val="0"/>
              <w:divBdr>
                <w:top w:val="none" w:sz="0" w:space="0" w:color="auto"/>
                <w:left w:val="none" w:sz="0" w:space="0" w:color="auto"/>
                <w:bottom w:val="none" w:sz="0" w:space="0" w:color="auto"/>
                <w:right w:val="none" w:sz="0" w:space="0" w:color="auto"/>
              </w:divBdr>
            </w:div>
            <w:div w:id="1986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635">
      <w:bodyDiv w:val="1"/>
      <w:marLeft w:val="0"/>
      <w:marRight w:val="0"/>
      <w:marTop w:val="0"/>
      <w:marBottom w:val="0"/>
      <w:divBdr>
        <w:top w:val="none" w:sz="0" w:space="0" w:color="auto"/>
        <w:left w:val="none" w:sz="0" w:space="0" w:color="auto"/>
        <w:bottom w:val="none" w:sz="0" w:space="0" w:color="auto"/>
        <w:right w:val="none" w:sz="0" w:space="0" w:color="auto"/>
      </w:divBdr>
      <w:divsChild>
        <w:div w:id="1361929798">
          <w:marLeft w:val="0"/>
          <w:marRight w:val="0"/>
          <w:marTop w:val="0"/>
          <w:marBottom w:val="0"/>
          <w:divBdr>
            <w:top w:val="none" w:sz="0" w:space="0" w:color="auto"/>
            <w:left w:val="none" w:sz="0" w:space="0" w:color="auto"/>
            <w:bottom w:val="none" w:sz="0" w:space="0" w:color="auto"/>
            <w:right w:val="none" w:sz="0" w:space="0" w:color="auto"/>
          </w:divBdr>
          <w:divsChild>
            <w:div w:id="806163973">
              <w:marLeft w:val="0"/>
              <w:marRight w:val="0"/>
              <w:marTop w:val="0"/>
              <w:marBottom w:val="0"/>
              <w:divBdr>
                <w:top w:val="none" w:sz="0" w:space="0" w:color="auto"/>
                <w:left w:val="none" w:sz="0" w:space="0" w:color="auto"/>
                <w:bottom w:val="none" w:sz="0" w:space="0" w:color="auto"/>
                <w:right w:val="none" w:sz="0" w:space="0" w:color="auto"/>
              </w:divBdr>
              <w:divsChild>
                <w:div w:id="837231563">
                  <w:marLeft w:val="0"/>
                  <w:marRight w:val="0"/>
                  <w:marTop w:val="0"/>
                  <w:marBottom w:val="60"/>
                  <w:divBdr>
                    <w:top w:val="none" w:sz="0" w:space="0" w:color="auto"/>
                    <w:left w:val="none" w:sz="0" w:space="0" w:color="auto"/>
                    <w:bottom w:val="none" w:sz="0" w:space="0" w:color="auto"/>
                    <w:right w:val="none" w:sz="0" w:space="0" w:color="auto"/>
                  </w:divBdr>
                  <w:divsChild>
                    <w:div w:id="1470904532">
                      <w:marLeft w:val="0"/>
                      <w:marRight w:val="0"/>
                      <w:marTop w:val="0"/>
                      <w:marBottom w:val="0"/>
                      <w:divBdr>
                        <w:top w:val="none" w:sz="0" w:space="0" w:color="auto"/>
                        <w:left w:val="none" w:sz="0" w:space="0" w:color="auto"/>
                        <w:bottom w:val="none" w:sz="0" w:space="0" w:color="auto"/>
                        <w:right w:val="none" w:sz="0" w:space="0" w:color="auto"/>
                      </w:divBdr>
                      <w:divsChild>
                        <w:div w:id="1942031907">
                          <w:marLeft w:val="0"/>
                          <w:marRight w:val="0"/>
                          <w:marTop w:val="0"/>
                          <w:marBottom w:val="0"/>
                          <w:divBdr>
                            <w:top w:val="none" w:sz="0" w:space="0" w:color="auto"/>
                            <w:left w:val="single" w:sz="6" w:space="0" w:color="CCCCCC"/>
                            <w:bottom w:val="none" w:sz="0" w:space="0" w:color="auto"/>
                            <w:right w:val="none" w:sz="0" w:space="0" w:color="auto"/>
                          </w:divBdr>
                          <w:divsChild>
                            <w:div w:id="490682795">
                              <w:marLeft w:val="0"/>
                              <w:marRight w:val="0"/>
                              <w:marTop w:val="0"/>
                              <w:marBottom w:val="0"/>
                              <w:divBdr>
                                <w:top w:val="none" w:sz="0" w:space="0" w:color="auto"/>
                                <w:left w:val="none" w:sz="0" w:space="0" w:color="auto"/>
                                <w:bottom w:val="none" w:sz="0" w:space="0" w:color="auto"/>
                                <w:right w:val="none" w:sz="0" w:space="0" w:color="auto"/>
                              </w:divBdr>
                              <w:divsChild>
                                <w:div w:id="18706340">
                                  <w:marLeft w:val="0"/>
                                  <w:marRight w:val="0"/>
                                  <w:marTop w:val="0"/>
                                  <w:marBottom w:val="0"/>
                                  <w:divBdr>
                                    <w:top w:val="none" w:sz="0" w:space="0" w:color="auto"/>
                                    <w:left w:val="none" w:sz="0" w:space="0" w:color="auto"/>
                                    <w:bottom w:val="none" w:sz="0" w:space="0" w:color="auto"/>
                                    <w:right w:val="none" w:sz="0" w:space="0" w:color="auto"/>
                                  </w:divBdr>
                                  <w:divsChild>
                                    <w:div w:id="1507204471">
                                      <w:marLeft w:val="0"/>
                                      <w:marRight w:val="0"/>
                                      <w:marTop w:val="0"/>
                                      <w:marBottom w:val="0"/>
                                      <w:divBdr>
                                        <w:top w:val="none" w:sz="0" w:space="0" w:color="auto"/>
                                        <w:left w:val="none" w:sz="0" w:space="0" w:color="auto"/>
                                        <w:bottom w:val="none" w:sz="0" w:space="0" w:color="auto"/>
                                        <w:right w:val="none" w:sz="0" w:space="0" w:color="auto"/>
                                      </w:divBdr>
                                      <w:divsChild>
                                        <w:div w:id="793445599">
                                          <w:marLeft w:val="0"/>
                                          <w:marRight w:val="0"/>
                                          <w:marTop w:val="0"/>
                                          <w:marBottom w:val="0"/>
                                          <w:divBdr>
                                            <w:top w:val="none" w:sz="0" w:space="0" w:color="auto"/>
                                            <w:left w:val="none" w:sz="0" w:space="0" w:color="auto"/>
                                            <w:bottom w:val="none" w:sz="0" w:space="0" w:color="auto"/>
                                            <w:right w:val="none" w:sz="0" w:space="0" w:color="auto"/>
                                          </w:divBdr>
                                          <w:divsChild>
                                            <w:div w:id="226115152">
                                              <w:marLeft w:val="0"/>
                                              <w:marRight w:val="0"/>
                                              <w:marTop w:val="0"/>
                                              <w:marBottom w:val="0"/>
                                              <w:divBdr>
                                                <w:top w:val="none" w:sz="0" w:space="0" w:color="auto"/>
                                                <w:left w:val="none" w:sz="0" w:space="0" w:color="auto"/>
                                                <w:bottom w:val="none" w:sz="0" w:space="0" w:color="auto"/>
                                                <w:right w:val="none" w:sz="0" w:space="0" w:color="auto"/>
                                              </w:divBdr>
                                              <w:divsChild>
                                                <w:div w:id="468984014">
                                                  <w:marLeft w:val="0"/>
                                                  <w:marRight w:val="0"/>
                                                  <w:marTop w:val="0"/>
                                                  <w:marBottom w:val="0"/>
                                                  <w:divBdr>
                                                    <w:top w:val="none" w:sz="0" w:space="0" w:color="auto"/>
                                                    <w:left w:val="none" w:sz="0" w:space="0" w:color="auto"/>
                                                    <w:bottom w:val="none" w:sz="0" w:space="0" w:color="auto"/>
                                                    <w:right w:val="none" w:sz="0" w:space="0" w:color="auto"/>
                                                  </w:divBdr>
                                                  <w:divsChild>
                                                    <w:div w:id="1277522492">
                                                      <w:marLeft w:val="0"/>
                                                      <w:marRight w:val="0"/>
                                                      <w:marTop w:val="0"/>
                                                      <w:marBottom w:val="0"/>
                                                      <w:divBdr>
                                                        <w:top w:val="none" w:sz="0" w:space="0" w:color="auto"/>
                                                        <w:left w:val="none" w:sz="0" w:space="0" w:color="auto"/>
                                                        <w:bottom w:val="none" w:sz="0" w:space="0" w:color="auto"/>
                                                        <w:right w:val="none" w:sz="0" w:space="0" w:color="auto"/>
                                                      </w:divBdr>
                                                      <w:divsChild>
                                                        <w:div w:id="2018841790">
                                                          <w:marLeft w:val="0"/>
                                                          <w:marRight w:val="0"/>
                                                          <w:marTop w:val="0"/>
                                                          <w:marBottom w:val="0"/>
                                                          <w:divBdr>
                                                            <w:top w:val="none" w:sz="0" w:space="0" w:color="auto"/>
                                                            <w:left w:val="none" w:sz="0" w:space="0" w:color="auto"/>
                                                            <w:bottom w:val="none" w:sz="0" w:space="0" w:color="auto"/>
                                                            <w:right w:val="none" w:sz="0" w:space="0" w:color="auto"/>
                                                          </w:divBdr>
                                                          <w:divsChild>
                                                            <w:div w:id="1317488214">
                                                              <w:marLeft w:val="0"/>
                                                              <w:marRight w:val="0"/>
                                                              <w:marTop w:val="0"/>
                                                              <w:marBottom w:val="0"/>
                                                              <w:divBdr>
                                                                <w:top w:val="none" w:sz="0" w:space="0" w:color="auto"/>
                                                                <w:left w:val="none" w:sz="0" w:space="0" w:color="auto"/>
                                                                <w:bottom w:val="none" w:sz="0" w:space="0" w:color="auto"/>
                                                                <w:right w:val="none" w:sz="0" w:space="0" w:color="auto"/>
                                                              </w:divBdr>
                                                              <w:divsChild>
                                                                <w:div w:id="1074009296">
                                                                  <w:marLeft w:val="0"/>
                                                                  <w:marRight w:val="0"/>
                                                                  <w:marTop w:val="0"/>
                                                                  <w:marBottom w:val="0"/>
                                                                  <w:divBdr>
                                                                    <w:top w:val="single" w:sz="6" w:space="0" w:color="E0E0E0"/>
                                                                    <w:left w:val="none" w:sz="0" w:space="0" w:color="auto"/>
                                                                    <w:bottom w:val="none" w:sz="0" w:space="0" w:color="auto"/>
                                                                    <w:right w:val="none" w:sz="0" w:space="0" w:color="auto"/>
                                                                  </w:divBdr>
                                                                  <w:divsChild>
                                                                    <w:div w:id="1880236459">
                                                                      <w:marLeft w:val="0"/>
                                                                      <w:marRight w:val="0"/>
                                                                      <w:marTop w:val="0"/>
                                                                      <w:marBottom w:val="0"/>
                                                                      <w:divBdr>
                                                                        <w:top w:val="none" w:sz="0" w:space="0" w:color="auto"/>
                                                                        <w:left w:val="none" w:sz="0" w:space="0" w:color="auto"/>
                                                                        <w:bottom w:val="none" w:sz="0" w:space="0" w:color="auto"/>
                                                                        <w:right w:val="none" w:sz="0" w:space="0" w:color="auto"/>
                                                                      </w:divBdr>
                                                                      <w:divsChild>
                                                                        <w:div w:id="396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598">
                                                                  <w:marLeft w:val="0"/>
                                                                  <w:marRight w:val="0"/>
                                                                  <w:marTop w:val="0"/>
                                                                  <w:marBottom w:val="0"/>
                                                                  <w:divBdr>
                                                                    <w:top w:val="none" w:sz="0" w:space="0" w:color="auto"/>
                                                                    <w:left w:val="none" w:sz="0" w:space="0" w:color="auto"/>
                                                                    <w:bottom w:val="none" w:sz="0" w:space="0" w:color="auto"/>
                                                                    <w:right w:val="none" w:sz="0" w:space="0" w:color="auto"/>
                                                                  </w:divBdr>
                                                                  <w:divsChild>
                                                                    <w:div w:id="726758957">
                                                                      <w:marLeft w:val="0"/>
                                                                      <w:marRight w:val="0"/>
                                                                      <w:marTop w:val="0"/>
                                                                      <w:marBottom w:val="0"/>
                                                                      <w:divBdr>
                                                                        <w:top w:val="none" w:sz="0" w:space="0" w:color="auto"/>
                                                                        <w:left w:val="none" w:sz="0" w:space="0" w:color="auto"/>
                                                                        <w:bottom w:val="none" w:sz="0" w:space="0" w:color="auto"/>
                                                                        <w:right w:val="none" w:sz="0" w:space="0" w:color="auto"/>
                                                                      </w:divBdr>
                                                                      <w:divsChild>
                                                                        <w:div w:id="71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037">
                                                                  <w:marLeft w:val="0"/>
                                                                  <w:marRight w:val="0"/>
                                                                  <w:marTop w:val="0"/>
                                                                  <w:marBottom w:val="0"/>
                                                                  <w:divBdr>
                                                                    <w:top w:val="none" w:sz="0" w:space="0" w:color="auto"/>
                                                                    <w:left w:val="none" w:sz="0" w:space="0" w:color="auto"/>
                                                                    <w:bottom w:val="none" w:sz="0" w:space="0" w:color="auto"/>
                                                                    <w:right w:val="none" w:sz="0" w:space="0" w:color="auto"/>
                                                                  </w:divBdr>
                                                                  <w:divsChild>
                                                                    <w:div w:id="1914048441">
                                                                      <w:marLeft w:val="0"/>
                                                                      <w:marRight w:val="0"/>
                                                                      <w:marTop w:val="0"/>
                                                                      <w:marBottom w:val="0"/>
                                                                      <w:divBdr>
                                                                        <w:top w:val="single" w:sz="6" w:space="4" w:color="E0E0E0"/>
                                                                        <w:left w:val="none" w:sz="0" w:space="0" w:color="auto"/>
                                                                        <w:bottom w:val="none" w:sz="0" w:space="0" w:color="auto"/>
                                                                        <w:right w:val="none" w:sz="0" w:space="0" w:color="auto"/>
                                                                      </w:divBdr>
                                                                    </w:div>
                                                                  </w:divsChild>
                                                                </w:div>
                                                                <w:div w:id="2146458948">
                                                                  <w:marLeft w:val="0"/>
                                                                  <w:marRight w:val="0"/>
                                                                  <w:marTop w:val="0"/>
                                                                  <w:marBottom w:val="0"/>
                                                                  <w:divBdr>
                                                                    <w:top w:val="none" w:sz="0" w:space="0" w:color="auto"/>
                                                                    <w:left w:val="none" w:sz="0" w:space="0" w:color="auto"/>
                                                                    <w:bottom w:val="single" w:sz="6" w:space="0" w:color="FFFFFF"/>
                                                                    <w:right w:val="none" w:sz="0" w:space="0" w:color="auto"/>
                                                                  </w:divBdr>
                                                                  <w:divsChild>
                                                                    <w:div w:id="139418831">
                                                                      <w:marLeft w:val="0"/>
                                                                      <w:marRight w:val="0"/>
                                                                      <w:marTop w:val="0"/>
                                                                      <w:marBottom w:val="0"/>
                                                                      <w:divBdr>
                                                                        <w:top w:val="none" w:sz="0" w:space="0" w:color="auto"/>
                                                                        <w:left w:val="none" w:sz="0" w:space="0" w:color="auto"/>
                                                                        <w:bottom w:val="none" w:sz="0" w:space="0" w:color="auto"/>
                                                                        <w:right w:val="none" w:sz="0" w:space="0" w:color="auto"/>
                                                                      </w:divBdr>
                                                                    </w:div>
                                                                    <w:div w:id="165824969">
                                                                      <w:marLeft w:val="0"/>
                                                                      <w:marRight w:val="0"/>
                                                                      <w:marTop w:val="0"/>
                                                                      <w:marBottom w:val="0"/>
                                                                      <w:divBdr>
                                                                        <w:top w:val="none" w:sz="0" w:space="0" w:color="auto"/>
                                                                        <w:left w:val="none" w:sz="0" w:space="0" w:color="auto"/>
                                                                        <w:bottom w:val="none" w:sz="0" w:space="0" w:color="auto"/>
                                                                        <w:right w:val="none" w:sz="0" w:space="0" w:color="auto"/>
                                                                      </w:divBdr>
                                                                    </w:div>
                                                                    <w:div w:id="522091521">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1256788119">
                                                                      <w:marLeft w:val="0"/>
                                                                      <w:marRight w:val="0"/>
                                                                      <w:marTop w:val="0"/>
                                                                      <w:marBottom w:val="0"/>
                                                                      <w:divBdr>
                                                                        <w:top w:val="none" w:sz="0" w:space="0" w:color="auto"/>
                                                                        <w:left w:val="none" w:sz="0" w:space="0" w:color="auto"/>
                                                                        <w:bottom w:val="none" w:sz="0" w:space="0" w:color="auto"/>
                                                                        <w:right w:val="none" w:sz="0" w:space="0" w:color="auto"/>
                                                                      </w:divBdr>
                                                                    </w:div>
                                                                    <w:div w:id="180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117731">
      <w:bodyDiv w:val="1"/>
      <w:marLeft w:val="0"/>
      <w:marRight w:val="0"/>
      <w:marTop w:val="0"/>
      <w:marBottom w:val="0"/>
      <w:divBdr>
        <w:top w:val="none" w:sz="0" w:space="0" w:color="auto"/>
        <w:left w:val="none" w:sz="0" w:space="0" w:color="auto"/>
        <w:bottom w:val="none" w:sz="0" w:space="0" w:color="auto"/>
        <w:right w:val="none" w:sz="0" w:space="0" w:color="auto"/>
      </w:divBdr>
    </w:div>
    <w:div w:id="806819236">
      <w:bodyDiv w:val="1"/>
      <w:marLeft w:val="0"/>
      <w:marRight w:val="0"/>
      <w:marTop w:val="0"/>
      <w:marBottom w:val="0"/>
      <w:divBdr>
        <w:top w:val="none" w:sz="0" w:space="0" w:color="auto"/>
        <w:left w:val="none" w:sz="0" w:space="0" w:color="auto"/>
        <w:bottom w:val="none" w:sz="0" w:space="0" w:color="auto"/>
        <w:right w:val="none" w:sz="0" w:space="0" w:color="auto"/>
      </w:divBdr>
    </w:div>
    <w:div w:id="818301555">
      <w:bodyDiv w:val="1"/>
      <w:marLeft w:val="0"/>
      <w:marRight w:val="0"/>
      <w:marTop w:val="0"/>
      <w:marBottom w:val="0"/>
      <w:divBdr>
        <w:top w:val="none" w:sz="0" w:space="0" w:color="auto"/>
        <w:left w:val="none" w:sz="0" w:space="0" w:color="auto"/>
        <w:bottom w:val="none" w:sz="0" w:space="0" w:color="auto"/>
        <w:right w:val="none" w:sz="0" w:space="0" w:color="auto"/>
      </w:divBdr>
    </w:div>
    <w:div w:id="854611965">
      <w:bodyDiv w:val="1"/>
      <w:marLeft w:val="0"/>
      <w:marRight w:val="0"/>
      <w:marTop w:val="0"/>
      <w:marBottom w:val="0"/>
      <w:divBdr>
        <w:top w:val="none" w:sz="0" w:space="0" w:color="auto"/>
        <w:left w:val="none" w:sz="0" w:space="0" w:color="auto"/>
        <w:bottom w:val="none" w:sz="0" w:space="0" w:color="auto"/>
        <w:right w:val="none" w:sz="0" w:space="0" w:color="auto"/>
      </w:divBdr>
    </w:div>
    <w:div w:id="1018193165">
      <w:bodyDiv w:val="1"/>
      <w:marLeft w:val="0"/>
      <w:marRight w:val="0"/>
      <w:marTop w:val="0"/>
      <w:marBottom w:val="0"/>
      <w:divBdr>
        <w:top w:val="none" w:sz="0" w:space="0" w:color="auto"/>
        <w:left w:val="none" w:sz="0" w:space="0" w:color="auto"/>
        <w:bottom w:val="none" w:sz="0" w:space="0" w:color="auto"/>
        <w:right w:val="none" w:sz="0" w:space="0" w:color="auto"/>
      </w:divBdr>
    </w:div>
    <w:div w:id="1171601811">
      <w:bodyDiv w:val="1"/>
      <w:marLeft w:val="0"/>
      <w:marRight w:val="0"/>
      <w:marTop w:val="0"/>
      <w:marBottom w:val="0"/>
      <w:divBdr>
        <w:top w:val="none" w:sz="0" w:space="0" w:color="auto"/>
        <w:left w:val="none" w:sz="0" w:space="0" w:color="auto"/>
        <w:bottom w:val="none" w:sz="0" w:space="0" w:color="auto"/>
        <w:right w:val="none" w:sz="0" w:space="0" w:color="auto"/>
      </w:divBdr>
    </w:div>
    <w:div w:id="1367557325">
      <w:bodyDiv w:val="1"/>
      <w:marLeft w:val="0"/>
      <w:marRight w:val="0"/>
      <w:marTop w:val="0"/>
      <w:marBottom w:val="0"/>
      <w:divBdr>
        <w:top w:val="none" w:sz="0" w:space="0" w:color="auto"/>
        <w:left w:val="none" w:sz="0" w:space="0" w:color="auto"/>
        <w:bottom w:val="none" w:sz="0" w:space="0" w:color="auto"/>
        <w:right w:val="none" w:sz="0" w:space="0" w:color="auto"/>
      </w:divBdr>
    </w:div>
    <w:div w:id="1402407756">
      <w:bodyDiv w:val="1"/>
      <w:marLeft w:val="0"/>
      <w:marRight w:val="0"/>
      <w:marTop w:val="0"/>
      <w:marBottom w:val="0"/>
      <w:divBdr>
        <w:top w:val="none" w:sz="0" w:space="0" w:color="auto"/>
        <w:left w:val="none" w:sz="0" w:space="0" w:color="auto"/>
        <w:bottom w:val="none" w:sz="0" w:space="0" w:color="auto"/>
        <w:right w:val="none" w:sz="0" w:space="0" w:color="auto"/>
      </w:divBdr>
    </w:div>
    <w:div w:id="1453867758">
      <w:bodyDiv w:val="1"/>
      <w:marLeft w:val="0"/>
      <w:marRight w:val="0"/>
      <w:marTop w:val="0"/>
      <w:marBottom w:val="0"/>
      <w:divBdr>
        <w:top w:val="none" w:sz="0" w:space="0" w:color="auto"/>
        <w:left w:val="none" w:sz="0" w:space="0" w:color="auto"/>
        <w:bottom w:val="none" w:sz="0" w:space="0" w:color="auto"/>
        <w:right w:val="none" w:sz="0" w:space="0" w:color="auto"/>
      </w:divBdr>
    </w:div>
    <w:div w:id="1499153634">
      <w:bodyDiv w:val="1"/>
      <w:marLeft w:val="0"/>
      <w:marRight w:val="0"/>
      <w:marTop w:val="0"/>
      <w:marBottom w:val="0"/>
      <w:divBdr>
        <w:top w:val="none" w:sz="0" w:space="0" w:color="auto"/>
        <w:left w:val="none" w:sz="0" w:space="0" w:color="auto"/>
        <w:bottom w:val="none" w:sz="0" w:space="0" w:color="auto"/>
        <w:right w:val="none" w:sz="0" w:space="0" w:color="auto"/>
      </w:divBdr>
    </w:div>
    <w:div w:id="1600914095">
      <w:bodyDiv w:val="1"/>
      <w:marLeft w:val="0"/>
      <w:marRight w:val="0"/>
      <w:marTop w:val="0"/>
      <w:marBottom w:val="0"/>
      <w:divBdr>
        <w:top w:val="none" w:sz="0" w:space="0" w:color="auto"/>
        <w:left w:val="none" w:sz="0" w:space="0" w:color="auto"/>
        <w:bottom w:val="none" w:sz="0" w:space="0" w:color="auto"/>
        <w:right w:val="none" w:sz="0" w:space="0" w:color="auto"/>
      </w:divBdr>
    </w:div>
    <w:div w:id="1903058729">
      <w:bodyDiv w:val="1"/>
      <w:marLeft w:val="0"/>
      <w:marRight w:val="0"/>
      <w:marTop w:val="0"/>
      <w:marBottom w:val="0"/>
      <w:divBdr>
        <w:top w:val="none" w:sz="0" w:space="0" w:color="auto"/>
        <w:left w:val="none" w:sz="0" w:space="0" w:color="auto"/>
        <w:bottom w:val="none" w:sz="0" w:space="0" w:color="auto"/>
        <w:right w:val="none" w:sz="0" w:space="0" w:color="auto"/>
      </w:divBdr>
      <w:divsChild>
        <w:div w:id="42490553">
          <w:marLeft w:val="0"/>
          <w:marRight w:val="0"/>
          <w:marTop w:val="0"/>
          <w:marBottom w:val="0"/>
          <w:divBdr>
            <w:top w:val="none" w:sz="0" w:space="0" w:color="auto"/>
            <w:left w:val="none" w:sz="0" w:space="0" w:color="auto"/>
            <w:bottom w:val="none" w:sz="0" w:space="0" w:color="auto"/>
            <w:right w:val="none" w:sz="0" w:space="0" w:color="auto"/>
          </w:divBdr>
        </w:div>
        <w:div w:id="80762180">
          <w:marLeft w:val="0"/>
          <w:marRight w:val="0"/>
          <w:marTop w:val="0"/>
          <w:marBottom w:val="0"/>
          <w:divBdr>
            <w:top w:val="none" w:sz="0" w:space="0" w:color="auto"/>
            <w:left w:val="none" w:sz="0" w:space="0" w:color="auto"/>
            <w:bottom w:val="none" w:sz="0" w:space="0" w:color="auto"/>
            <w:right w:val="none" w:sz="0" w:space="0" w:color="auto"/>
          </w:divBdr>
          <w:divsChild>
            <w:div w:id="1065105462">
              <w:marLeft w:val="0"/>
              <w:marRight w:val="0"/>
              <w:marTop w:val="0"/>
              <w:marBottom w:val="0"/>
              <w:divBdr>
                <w:top w:val="none" w:sz="0" w:space="0" w:color="auto"/>
                <w:left w:val="none" w:sz="0" w:space="0" w:color="auto"/>
                <w:bottom w:val="none" w:sz="0" w:space="0" w:color="auto"/>
                <w:right w:val="none" w:sz="0" w:space="0" w:color="auto"/>
              </w:divBdr>
            </w:div>
          </w:divsChild>
        </w:div>
        <w:div w:id="237206277">
          <w:marLeft w:val="0"/>
          <w:marRight w:val="0"/>
          <w:marTop w:val="0"/>
          <w:marBottom w:val="0"/>
          <w:divBdr>
            <w:top w:val="none" w:sz="0" w:space="0" w:color="auto"/>
            <w:left w:val="none" w:sz="0" w:space="0" w:color="auto"/>
            <w:bottom w:val="none" w:sz="0" w:space="0" w:color="auto"/>
            <w:right w:val="none" w:sz="0" w:space="0" w:color="auto"/>
          </w:divBdr>
        </w:div>
        <w:div w:id="314646758">
          <w:marLeft w:val="0"/>
          <w:marRight w:val="0"/>
          <w:marTop w:val="0"/>
          <w:marBottom w:val="0"/>
          <w:divBdr>
            <w:top w:val="none" w:sz="0" w:space="0" w:color="auto"/>
            <w:left w:val="none" w:sz="0" w:space="0" w:color="auto"/>
            <w:bottom w:val="none" w:sz="0" w:space="0" w:color="auto"/>
            <w:right w:val="none" w:sz="0" w:space="0" w:color="auto"/>
          </w:divBdr>
        </w:div>
        <w:div w:id="389622828">
          <w:marLeft w:val="0"/>
          <w:marRight w:val="0"/>
          <w:marTop w:val="0"/>
          <w:marBottom w:val="0"/>
          <w:divBdr>
            <w:top w:val="none" w:sz="0" w:space="0" w:color="auto"/>
            <w:left w:val="none" w:sz="0" w:space="0" w:color="auto"/>
            <w:bottom w:val="none" w:sz="0" w:space="0" w:color="auto"/>
            <w:right w:val="none" w:sz="0" w:space="0" w:color="auto"/>
          </w:divBdr>
        </w:div>
        <w:div w:id="505556324">
          <w:marLeft w:val="0"/>
          <w:marRight w:val="0"/>
          <w:marTop w:val="0"/>
          <w:marBottom w:val="0"/>
          <w:divBdr>
            <w:top w:val="none" w:sz="0" w:space="0" w:color="auto"/>
            <w:left w:val="none" w:sz="0" w:space="0" w:color="auto"/>
            <w:bottom w:val="none" w:sz="0" w:space="0" w:color="auto"/>
            <w:right w:val="none" w:sz="0" w:space="0" w:color="auto"/>
          </w:divBdr>
        </w:div>
        <w:div w:id="520435834">
          <w:marLeft w:val="0"/>
          <w:marRight w:val="0"/>
          <w:marTop w:val="0"/>
          <w:marBottom w:val="0"/>
          <w:divBdr>
            <w:top w:val="none" w:sz="0" w:space="0" w:color="auto"/>
            <w:left w:val="none" w:sz="0" w:space="0" w:color="auto"/>
            <w:bottom w:val="none" w:sz="0" w:space="0" w:color="auto"/>
            <w:right w:val="none" w:sz="0" w:space="0" w:color="auto"/>
          </w:divBdr>
        </w:div>
        <w:div w:id="625816092">
          <w:marLeft w:val="0"/>
          <w:marRight w:val="0"/>
          <w:marTop w:val="0"/>
          <w:marBottom w:val="0"/>
          <w:divBdr>
            <w:top w:val="none" w:sz="0" w:space="0" w:color="auto"/>
            <w:left w:val="none" w:sz="0" w:space="0" w:color="auto"/>
            <w:bottom w:val="none" w:sz="0" w:space="0" w:color="auto"/>
            <w:right w:val="none" w:sz="0" w:space="0" w:color="auto"/>
          </w:divBdr>
        </w:div>
        <w:div w:id="748574743">
          <w:marLeft w:val="0"/>
          <w:marRight w:val="0"/>
          <w:marTop w:val="0"/>
          <w:marBottom w:val="0"/>
          <w:divBdr>
            <w:top w:val="none" w:sz="0" w:space="0" w:color="auto"/>
            <w:left w:val="none" w:sz="0" w:space="0" w:color="auto"/>
            <w:bottom w:val="none" w:sz="0" w:space="0" w:color="auto"/>
            <w:right w:val="none" w:sz="0" w:space="0" w:color="auto"/>
          </w:divBdr>
        </w:div>
        <w:div w:id="882404766">
          <w:marLeft w:val="0"/>
          <w:marRight w:val="0"/>
          <w:marTop w:val="0"/>
          <w:marBottom w:val="0"/>
          <w:divBdr>
            <w:top w:val="none" w:sz="0" w:space="0" w:color="auto"/>
            <w:left w:val="none" w:sz="0" w:space="0" w:color="auto"/>
            <w:bottom w:val="none" w:sz="0" w:space="0" w:color="auto"/>
            <w:right w:val="none" w:sz="0" w:space="0" w:color="auto"/>
          </w:divBdr>
        </w:div>
        <w:div w:id="1094782800">
          <w:marLeft w:val="0"/>
          <w:marRight w:val="0"/>
          <w:marTop w:val="0"/>
          <w:marBottom w:val="0"/>
          <w:divBdr>
            <w:top w:val="none" w:sz="0" w:space="0" w:color="auto"/>
            <w:left w:val="none" w:sz="0" w:space="0" w:color="auto"/>
            <w:bottom w:val="none" w:sz="0" w:space="0" w:color="auto"/>
            <w:right w:val="none" w:sz="0" w:space="0" w:color="auto"/>
          </w:divBdr>
          <w:divsChild>
            <w:div w:id="1174298539">
              <w:marLeft w:val="0"/>
              <w:marRight w:val="0"/>
              <w:marTop w:val="0"/>
              <w:marBottom w:val="0"/>
              <w:divBdr>
                <w:top w:val="none" w:sz="0" w:space="0" w:color="auto"/>
                <w:left w:val="none" w:sz="0" w:space="0" w:color="auto"/>
                <w:bottom w:val="none" w:sz="0" w:space="0" w:color="auto"/>
                <w:right w:val="none" w:sz="0" w:space="0" w:color="auto"/>
              </w:divBdr>
            </w:div>
          </w:divsChild>
        </w:div>
        <w:div w:id="1214074078">
          <w:marLeft w:val="0"/>
          <w:marRight w:val="0"/>
          <w:marTop w:val="0"/>
          <w:marBottom w:val="0"/>
          <w:divBdr>
            <w:top w:val="none" w:sz="0" w:space="0" w:color="auto"/>
            <w:left w:val="none" w:sz="0" w:space="0" w:color="auto"/>
            <w:bottom w:val="none" w:sz="0" w:space="0" w:color="auto"/>
            <w:right w:val="none" w:sz="0" w:space="0" w:color="auto"/>
          </w:divBdr>
        </w:div>
        <w:div w:id="1388795268">
          <w:marLeft w:val="0"/>
          <w:marRight w:val="0"/>
          <w:marTop w:val="0"/>
          <w:marBottom w:val="0"/>
          <w:divBdr>
            <w:top w:val="none" w:sz="0" w:space="0" w:color="auto"/>
            <w:left w:val="none" w:sz="0" w:space="0" w:color="auto"/>
            <w:bottom w:val="none" w:sz="0" w:space="0" w:color="auto"/>
            <w:right w:val="none" w:sz="0" w:space="0" w:color="auto"/>
          </w:divBdr>
        </w:div>
        <w:div w:id="1470246272">
          <w:marLeft w:val="0"/>
          <w:marRight w:val="0"/>
          <w:marTop w:val="0"/>
          <w:marBottom w:val="0"/>
          <w:divBdr>
            <w:top w:val="none" w:sz="0" w:space="0" w:color="auto"/>
            <w:left w:val="none" w:sz="0" w:space="0" w:color="auto"/>
            <w:bottom w:val="none" w:sz="0" w:space="0" w:color="auto"/>
            <w:right w:val="none" w:sz="0" w:space="0" w:color="auto"/>
          </w:divBdr>
        </w:div>
        <w:div w:id="1629050986">
          <w:marLeft w:val="0"/>
          <w:marRight w:val="0"/>
          <w:marTop w:val="0"/>
          <w:marBottom w:val="0"/>
          <w:divBdr>
            <w:top w:val="none" w:sz="0" w:space="0" w:color="auto"/>
            <w:left w:val="none" w:sz="0" w:space="0" w:color="auto"/>
            <w:bottom w:val="none" w:sz="0" w:space="0" w:color="auto"/>
            <w:right w:val="none" w:sz="0" w:space="0" w:color="auto"/>
          </w:divBdr>
        </w:div>
        <w:div w:id="1647738821">
          <w:marLeft w:val="0"/>
          <w:marRight w:val="0"/>
          <w:marTop w:val="0"/>
          <w:marBottom w:val="0"/>
          <w:divBdr>
            <w:top w:val="none" w:sz="0" w:space="0" w:color="auto"/>
            <w:left w:val="none" w:sz="0" w:space="0" w:color="auto"/>
            <w:bottom w:val="none" w:sz="0" w:space="0" w:color="auto"/>
            <w:right w:val="none" w:sz="0" w:space="0" w:color="auto"/>
          </w:divBdr>
        </w:div>
        <w:div w:id="1796559770">
          <w:marLeft w:val="0"/>
          <w:marRight w:val="0"/>
          <w:marTop w:val="0"/>
          <w:marBottom w:val="0"/>
          <w:divBdr>
            <w:top w:val="none" w:sz="0" w:space="0" w:color="auto"/>
            <w:left w:val="none" w:sz="0" w:space="0" w:color="auto"/>
            <w:bottom w:val="none" w:sz="0" w:space="0" w:color="auto"/>
            <w:right w:val="none" w:sz="0" w:space="0" w:color="auto"/>
          </w:divBdr>
        </w:div>
        <w:div w:id="1798058862">
          <w:marLeft w:val="0"/>
          <w:marRight w:val="0"/>
          <w:marTop w:val="0"/>
          <w:marBottom w:val="0"/>
          <w:divBdr>
            <w:top w:val="none" w:sz="0" w:space="0" w:color="auto"/>
            <w:left w:val="none" w:sz="0" w:space="0" w:color="auto"/>
            <w:bottom w:val="none" w:sz="0" w:space="0" w:color="auto"/>
            <w:right w:val="none" w:sz="0" w:space="0" w:color="auto"/>
          </w:divBdr>
        </w:div>
        <w:div w:id="1848905186">
          <w:marLeft w:val="0"/>
          <w:marRight w:val="0"/>
          <w:marTop w:val="0"/>
          <w:marBottom w:val="0"/>
          <w:divBdr>
            <w:top w:val="none" w:sz="0" w:space="0" w:color="auto"/>
            <w:left w:val="none" w:sz="0" w:space="0" w:color="auto"/>
            <w:bottom w:val="none" w:sz="0" w:space="0" w:color="auto"/>
            <w:right w:val="none" w:sz="0" w:space="0" w:color="auto"/>
          </w:divBdr>
          <w:divsChild>
            <w:div w:id="1892643938">
              <w:marLeft w:val="0"/>
              <w:marRight w:val="0"/>
              <w:marTop w:val="0"/>
              <w:marBottom w:val="0"/>
              <w:divBdr>
                <w:top w:val="none" w:sz="0" w:space="0" w:color="auto"/>
                <w:left w:val="none" w:sz="0" w:space="0" w:color="auto"/>
                <w:bottom w:val="none" w:sz="0" w:space="0" w:color="auto"/>
                <w:right w:val="none" w:sz="0" w:space="0" w:color="auto"/>
              </w:divBdr>
            </w:div>
          </w:divsChild>
        </w:div>
        <w:div w:id="1866408281">
          <w:marLeft w:val="0"/>
          <w:marRight w:val="0"/>
          <w:marTop w:val="0"/>
          <w:marBottom w:val="0"/>
          <w:divBdr>
            <w:top w:val="none" w:sz="0" w:space="0" w:color="auto"/>
            <w:left w:val="none" w:sz="0" w:space="0" w:color="auto"/>
            <w:bottom w:val="none" w:sz="0" w:space="0" w:color="auto"/>
            <w:right w:val="none" w:sz="0" w:space="0" w:color="auto"/>
          </w:divBdr>
        </w:div>
        <w:div w:id="1921021850">
          <w:marLeft w:val="0"/>
          <w:marRight w:val="0"/>
          <w:marTop w:val="0"/>
          <w:marBottom w:val="0"/>
          <w:divBdr>
            <w:top w:val="none" w:sz="0" w:space="0" w:color="auto"/>
            <w:left w:val="none" w:sz="0" w:space="0" w:color="auto"/>
            <w:bottom w:val="none" w:sz="0" w:space="0" w:color="auto"/>
            <w:right w:val="none" w:sz="0" w:space="0" w:color="auto"/>
          </w:divBdr>
        </w:div>
        <w:div w:id="1942490286">
          <w:marLeft w:val="0"/>
          <w:marRight w:val="0"/>
          <w:marTop w:val="0"/>
          <w:marBottom w:val="0"/>
          <w:divBdr>
            <w:top w:val="none" w:sz="0" w:space="0" w:color="auto"/>
            <w:left w:val="none" w:sz="0" w:space="0" w:color="auto"/>
            <w:bottom w:val="none" w:sz="0" w:space="0" w:color="auto"/>
            <w:right w:val="none" w:sz="0" w:space="0" w:color="auto"/>
          </w:divBdr>
        </w:div>
        <w:div w:id="2013138433">
          <w:marLeft w:val="0"/>
          <w:marRight w:val="0"/>
          <w:marTop w:val="0"/>
          <w:marBottom w:val="0"/>
          <w:divBdr>
            <w:top w:val="none" w:sz="0" w:space="0" w:color="auto"/>
            <w:left w:val="none" w:sz="0" w:space="0" w:color="auto"/>
            <w:bottom w:val="none" w:sz="0" w:space="0" w:color="auto"/>
            <w:right w:val="none" w:sz="0" w:space="0" w:color="auto"/>
          </w:divBdr>
        </w:div>
        <w:div w:id="2052223021">
          <w:marLeft w:val="0"/>
          <w:marRight w:val="0"/>
          <w:marTop w:val="0"/>
          <w:marBottom w:val="0"/>
          <w:divBdr>
            <w:top w:val="none" w:sz="0" w:space="0" w:color="auto"/>
            <w:left w:val="none" w:sz="0" w:space="0" w:color="auto"/>
            <w:bottom w:val="none" w:sz="0" w:space="0" w:color="auto"/>
            <w:right w:val="none" w:sz="0" w:space="0" w:color="auto"/>
          </w:divBdr>
          <w:divsChild>
            <w:div w:id="130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3</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Livingstone</dc:creator>
  <cp:keywords/>
  <dc:description/>
  <cp:lastModifiedBy>angela_livingstone@ntlworld.com</cp:lastModifiedBy>
  <cp:revision>18</cp:revision>
  <cp:lastPrinted>2021-05-14T14:13:00Z</cp:lastPrinted>
  <dcterms:created xsi:type="dcterms:W3CDTF">2021-09-12T14:17:00Z</dcterms:created>
  <dcterms:modified xsi:type="dcterms:W3CDTF">2021-10-12T20:49:00Z</dcterms:modified>
</cp:coreProperties>
</file>