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8CEFB" w14:textId="44798C94" w:rsidR="00B76255" w:rsidRPr="00603A14" w:rsidRDefault="00AD4B27" w:rsidP="005D1959">
      <w:pPr>
        <w:jc w:val="center"/>
        <w:rPr>
          <w:b/>
          <w:u w:val="single"/>
        </w:rPr>
      </w:pPr>
      <w:r>
        <w:rPr>
          <w:b/>
          <w:u w:val="single"/>
        </w:rPr>
        <w:t xml:space="preserve"> </w:t>
      </w:r>
      <w:r w:rsidR="006F48EC" w:rsidRPr="00603A14">
        <w:rPr>
          <w:b/>
          <w:u w:val="single"/>
        </w:rPr>
        <w:t>WHORLTON PARISH COUNCIL</w:t>
      </w:r>
    </w:p>
    <w:p w14:paraId="6674B3C0" w14:textId="5D94FF26" w:rsidR="00BD0800" w:rsidRPr="00603A14" w:rsidRDefault="00993D26" w:rsidP="004D4D09">
      <w:pPr>
        <w:pStyle w:val="NoSpacing"/>
        <w:jc w:val="center"/>
        <w:rPr>
          <w:b/>
          <w:u w:val="single"/>
        </w:rPr>
      </w:pPr>
      <w:r w:rsidRPr="00603A14">
        <w:rPr>
          <w:b/>
          <w:u w:val="single"/>
        </w:rPr>
        <w:t xml:space="preserve">MINUTES OF THE PARISH COUNCIL </w:t>
      </w:r>
      <w:r w:rsidR="006F48EC" w:rsidRPr="00603A14">
        <w:rPr>
          <w:b/>
          <w:u w:val="single"/>
        </w:rPr>
        <w:t xml:space="preserve">MEETING HELD </w:t>
      </w:r>
      <w:r w:rsidR="00667FB7" w:rsidRPr="00603A14">
        <w:rPr>
          <w:b/>
          <w:u w:val="single"/>
        </w:rPr>
        <w:t>VIA A ZOOM MEETING</w:t>
      </w:r>
    </w:p>
    <w:p w14:paraId="4E2E0CE2" w14:textId="700544D9" w:rsidR="00766C4A" w:rsidRPr="00603A14" w:rsidRDefault="00993D26" w:rsidP="004D4D09">
      <w:pPr>
        <w:pStyle w:val="NoSpacing"/>
        <w:jc w:val="center"/>
        <w:rPr>
          <w:b/>
          <w:u w:val="single"/>
        </w:rPr>
      </w:pPr>
      <w:r w:rsidRPr="00603A14">
        <w:rPr>
          <w:b/>
          <w:u w:val="single"/>
        </w:rPr>
        <w:t>AT</w:t>
      </w:r>
      <w:r w:rsidR="00407983" w:rsidRPr="00603A14">
        <w:rPr>
          <w:b/>
          <w:u w:val="single"/>
        </w:rPr>
        <w:t xml:space="preserve"> 7.30</w:t>
      </w:r>
      <w:r w:rsidRPr="00603A14">
        <w:rPr>
          <w:b/>
          <w:u w:val="single"/>
        </w:rPr>
        <w:t xml:space="preserve">PM </w:t>
      </w:r>
      <w:r w:rsidR="006F48EC" w:rsidRPr="00603A14">
        <w:rPr>
          <w:b/>
          <w:u w:val="single"/>
        </w:rPr>
        <w:t xml:space="preserve">ON </w:t>
      </w:r>
      <w:r w:rsidR="00440150" w:rsidRPr="00603A14">
        <w:rPr>
          <w:b/>
          <w:u w:val="single"/>
        </w:rPr>
        <w:t xml:space="preserve">WEDNESDAY </w:t>
      </w:r>
      <w:r w:rsidR="00205812">
        <w:rPr>
          <w:b/>
          <w:u w:val="single"/>
        </w:rPr>
        <w:t>17</w:t>
      </w:r>
      <w:r w:rsidR="00205812" w:rsidRPr="00205812">
        <w:rPr>
          <w:b/>
          <w:u w:val="single"/>
          <w:vertAlign w:val="superscript"/>
        </w:rPr>
        <w:t>T</w:t>
      </w:r>
      <w:r w:rsidR="00205812">
        <w:rPr>
          <w:b/>
          <w:u w:val="single"/>
          <w:vertAlign w:val="superscript"/>
        </w:rPr>
        <w:t xml:space="preserve">H </w:t>
      </w:r>
      <w:r w:rsidR="00205812">
        <w:rPr>
          <w:b/>
          <w:u w:val="single"/>
        </w:rPr>
        <w:t>MARCH 2021</w:t>
      </w:r>
    </w:p>
    <w:p w14:paraId="62FA0782" w14:textId="61ED49DA" w:rsidR="004D4D09" w:rsidRPr="00603A14" w:rsidRDefault="004D4D09" w:rsidP="00892478">
      <w:pPr>
        <w:pStyle w:val="NoSpacing"/>
        <w:rPr>
          <w:b/>
          <w:u w:val="single"/>
        </w:rPr>
      </w:pPr>
    </w:p>
    <w:p w14:paraId="5B75D67B" w14:textId="77777777" w:rsidR="00334A19" w:rsidRPr="00603A14" w:rsidRDefault="00334A19" w:rsidP="004D4D09">
      <w:pPr>
        <w:pStyle w:val="NoSpacing"/>
        <w:rPr>
          <w:u w:val="single"/>
        </w:rPr>
      </w:pPr>
    </w:p>
    <w:p w14:paraId="00EFC5A4" w14:textId="1DD4B8FA" w:rsidR="00492BE3" w:rsidRPr="00603A14" w:rsidRDefault="00A90C2A" w:rsidP="00FF2C46">
      <w:pPr>
        <w:pStyle w:val="NoSpacing"/>
        <w:ind w:left="1701" w:hanging="1701"/>
      </w:pPr>
      <w:r w:rsidRPr="00603A14">
        <w:rPr>
          <w:u w:val="single"/>
        </w:rPr>
        <w:t>PRESENT</w:t>
      </w:r>
      <w:r w:rsidRPr="00603A14">
        <w:t xml:space="preserve">:        </w:t>
      </w:r>
      <w:r w:rsidR="005C7E7E" w:rsidRPr="00603A14">
        <w:t xml:space="preserve">       </w:t>
      </w:r>
      <w:r w:rsidRPr="00603A14">
        <w:t xml:space="preserve">  </w:t>
      </w:r>
      <w:r w:rsidR="001D58F5" w:rsidRPr="00603A14">
        <w:t xml:space="preserve">Steve Brisley, </w:t>
      </w:r>
      <w:r w:rsidR="00CC4A46" w:rsidRPr="00603A14">
        <w:t xml:space="preserve">Dolly Hannon (Chair), </w:t>
      </w:r>
      <w:r w:rsidR="00667FB7" w:rsidRPr="00603A14">
        <w:t>Howard Tribick</w:t>
      </w:r>
      <w:r w:rsidR="00E644FE">
        <w:t>,</w:t>
      </w:r>
      <w:r w:rsidR="00F61B50" w:rsidRPr="00603A14">
        <w:t xml:space="preserve"> </w:t>
      </w:r>
      <w:r w:rsidR="00667FB7" w:rsidRPr="00603A14">
        <w:t>Jenny Tribick</w:t>
      </w:r>
      <w:r w:rsidR="00E644FE">
        <w:t xml:space="preserve"> and Alistair Wright</w:t>
      </w:r>
      <w:r w:rsidR="0076573A" w:rsidRPr="00603A14">
        <w:t>.</w:t>
      </w:r>
      <w:r w:rsidR="00492874" w:rsidRPr="00603A14">
        <w:t xml:space="preserve"> </w:t>
      </w:r>
    </w:p>
    <w:p w14:paraId="7492ECFC" w14:textId="10B1BD06" w:rsidR="00EA0340" w:rsidRPr="00906BE3" w:rsidRDefault="00F07433" w:rsidP="00FF2C46">
      <w:pPr>
        <w:pStyle w:val="NoSpacing"/>
        <w:ind w:left="1701" w:hanging="1701"/>
        <w:rPr>
          <w:color w:val="FF0000"/>
        </w:rPr>
      </w:pPr>
      <w:r w:rsidRPr="00603A14">
        <w:rPr>
          <w:u w:val="single"/>
        </w:rPr>
        <w:t>ALSO</w:t>
      </w:r>
      <w:r w:rsidR="00A90C2A" w:rsidRPr="00603A14">
        <w:rPr>
          <w:u w:val="single"/>
        </w:rPr>
        <w:t xml:space="preserve"> PRESENT</w:t>
      </w:r>
      <w:r w:rsidR="00C120D7" w:rsidRPr="00603A14">
        <w:rPr>
          <w:u w:val="single"/>
        </w:rPr>
        <w:t xml:space="preserve"> </w:t>
      </w:r>
      <w:r w:rsidR="00C120D7" w:rsidRPr="00603A14">
        <w:t xml:space="preserve">       </w:t>
      </w:r>
      <w:r w:rsidR="00EA0340" w:rsidRPr="00603A14">
        <w:t>Clerk: Angela Livingstone</w:t>
      </w:r>
      <w:r w:rsidR="00F61B50">
        <w:t>, Cllr Hugill</w:t>
      </w:r>
      <w:r w:rsidR="00FC3587">
        <w:t>, 1 resident CD</w:t>
      </w:r>
      <w:r w:rsidR="00CB4C1F">
        <w:t>.</w:t>
      </w:r>
      <w:r w:rsidR="00E644FE">
        <w:t xml:space="preserve"> </w:t>
      </w:r>
    </w:p>
    <w:p w14:paraId="6A5F8682" w14:textId="2A6684BF" w:rsidR="00623368" w:rsidRPr="00603A14" w:rsidRDefault="004A7FD1" w:rsidP="00EB572D">
      <w:pPr>
        <w:pStyle w:val="NoSpacing"/>
        <w:ind w:left="1701" w:hanging="1701"/>
      </w:pPr>
      <w:r w:rsidRPr="00603A14">
        <w:t xml:space="preserve">                                  </w:t>
      </w:r>
    </w:p>
    <w:p w14:paraId="30465D71" w14:textId="277558EE" w:rsidR="00C36F37" w:rsidRPr="00603A14" w:rsidRDefault="00667FB7" w:rsidP="006023F1">
      <w:pPr>
        <w:pStyle w:val="NoSpacing"/>
        <w:ind w:left="851" w:hanging="851"/>
        <w:jc w:val="both"/>
        <w:rPr>
          <w:b/>
        </w:rPr>
      </w:pPr>
      <w:r w:rsidRPr="00603A14">
        <w:t>20</w:t>
      </w:r>
      <w:r w:rsidR="00420ACB" w:rsidRPr="00603A14">
        <w:t>.</w:t>
      </w:r>
      <w:r w:rsidR="008A49CF">
        <w:t>30</w:t>
      </w:r>
      <w:r w:rsidR="00334A19" w:rsidRPr="00603A14">
        <w:tab/>
      </w:r>
      <w:r w:rsidR="00C36F37" w:rsidRPr="00603A14">
        <w:rPr>
          <w:b/>
          <w:u w:val="single"/>
        </w:rPr>
        <w:t xml:space="preserve">TO RECEIVE APOLOGIES and approve reasons for absence and receive any declarations of interest </w:t>
      </w:r>
    </w:p>
    <w:p w14:paraId="001144B2" w14:textId="77777777" w:rsidR="00FC3587" w:rsidRDefault="00FC3587" w:rsidP="003E29C1">
      <w:pPr>
        <w:spacing w:after="0" w:line="240" w:lineRule="auto"/>
        <w:ind w:left="851" w:hanging="851"/>
        <w:jc w:val="both"/>
      </w:pPr>
      <w:r>
        <w:t>20.30.1</w:t>
      </w:r>
      <w:r w:rsidR="00C36F37" w:rsidRPr="00603A14">
        <w:tab/>
      </w:r>
      <w:r w:rsidR="006E52EA" w:rsidRPr="00603A14">
        <w:t xml:space="preserve">Due to </w:t>
      </w:r>
      <w:r w:rsidR="00BC6F96" w:rsidRPr="00603A14">
        <w:t>covid-19 restrictions the meeting was held by a Zoom meeting. There were apologies</w:t>
      </w:r>
      <w:r w:rsidR="00F61B50">
        <w:t xml:space="preserve"> for absence </w:t>
      </w:r>
      <w:r w:rsidR="00F61B50" w:rsidRPr="00FC3587">
        <w:t xml:space="preserve">from </w:t>
      </w:r>
      <w:r w:rsidRPr="00FC3587">
        <w:t>Cllr Griffiths</w:t>
      </w:r>
      <w:r>
        <w:t xml:space="preserve">. </w:t>
      </w:r>
    </w:p>
    <w:p w14:paraId="5002CC8A" w14:textId="0612E914" w:rsidR="003E29C1" w:rsidRPr="00E4659E" w:rsidRDefault="00FC3587" w:rsidP="003E29C1">
      <w:pPr>
        <w:spacing w:after="0" w:line="240" w:lineRule="auto"/>
        <w:ind w:left="851" w:hanging="851"/>
        <w:jc w:val="both"/>
      </w:pPr>
      <w:r>
        <w:t>20.30.2</w:t>
      </w:r>
      <w:r>
        <w:tab/>
        <w:t xml:space="preserve">Cllr Wright and Cllrs’ Tribick declared an interest in Item 20.34.2 </w:t>
      </w:r>
      <w:r w:rsidR="00E644FE">
        <w:t xml:space="preserve">Whorlton </w:t>
      </w:r>
      <w:r>
        <w:t>Hou</w:t>
      </w:r>
      <w:r w:rsidR="00E644FE">
        <w:t xml:space="preserve">se </w:t>
      </w:r>
      <w:r>
        <w:t>F</w:t>
      </w:r>
      <w:r w:rsidR="00E644FE">
        <w:t>arm</w:t>
      </w:r>
      <w:r w:rsidR="00AC3228">
        <w:t>.</w:t>
      </w:r>
      <w:r w:rsidR="00E644FE">
        <w:t xml:space="preserve"> </w:t>
      </w:r>
    </w:p>
    <w:p w14:paraId="65CB141C" w14:textId="77777777" w:rsidR="00667FB7" w:rsidRPr="00603A14" w:rsidRDefault="00667FB7" w:rsidP="006023F1">
      <w:pPr>
        <w:pStyle w:val="NoSpacing"/>
        <w:ind w:left="851" w:hanging="851"/>
        <w:jc w:val="both"/>
      </w:pPr>
    </w:p>
    <w:p w14:paraId="4174BB57" w14:textId="0789FEE9" w:rsidR="00EA5E4B" w:rsidRPr="00603A14" w:rsidRDefault="00EA5E4B" w:rsidP="008B3DC4">
      <w:pPr>
        <w:pStyle w:val="NoSpacing"/>
        <w:ind w:left="851" w:hanging="851"/>
        <w:jc w:val="both"/>
        <w:rPr>
          <w:b/>
        </w:rPr>
      </w:pPr>
      <w:r w:rsidRPr="00603A14">
        <w:rPr>
          <w:bCs/>
        </w:rPr>
        <w:t>20</w:t>
      </w:r>
      <w:r w:rsidR="00420ACB" w:rsidRPr="00603A14">
        <w:rPr>
          <w:bCs/>
        </w:rPr>
        <w:t>.</w:t>
      </w:r>
      <w:r w:rsidR="008A49CF">
        <w:rPr>
          <w:bCs/>
        </w:rPr>
        <w:t>31</w:t>
      </w:r>
      <w:r w:rsidRPr="00603A14">
        <w:rPr>
          <w:bCs/>
        </w:rPr>
        <w:tab/>
      </w:r>
      <w:r w:rsidR="00913854" w:rsidRPr="00603A14">
        <w:rPr>
          <w:b/>
          <w:u w:val="single"/>
        </w:rPr>
        <w:t xml:space="preserve">TO CONFIRM THE MINUTES OF THE MEETING HELD ON </w:t>
      </w:r>
      <w:r w:rsidR="008A49CF">
        <w:rPr>
          <w:b/>
          <w:u w:val="single"/>
        </w:rPr>
        <w:t>21 OCTOBER</w:t>
      </w:r>
      <w:r w:rsidR="00EA0340" w:rsidRPr="00603A14">
        <w:rPr>
          <w:b/>
          <w:u w:val="single"/>
        </w:rPr>
        <w:t xml:space="preserve"> 2020</w:t>
      </w:r>
      <w:r w:rsidR="00913854" w:rsidRPr="00603A14">
        <w:rPr>
          <w:b/>
          <w:u w:val="single"/>
        </w:rPr>
        <w:t xml:space="preserve"> AS A TRUE AND CORRECT RECORD</w:t>
      </w:r>
      <w:r w:rsidR="00A967C9" w:rsidRPr="00603A14">
        <w:rPr>
          <w:b/>
        </w:rPr>
        <w:t xml:space="preserve"> </w:t>
      </w:r>
    </w:p>
    <w:p w14:paraId="49791E95" w14:textId="57342414" w:rsidR="00F02AC0" w:rsidRPr="00603A14" w:rsidRDefault="00EA5E4B" w:rsidP="006023F1">
      <w:pPr>
        <w:pStyle w:val="NoSpacing"/>
        <w:ind w:left="851" w:hanging="851"/>
        <w:jc w:val="both"/>
        <w:rPr>
          <w:b/>
          <w:u w:val="single"/>
        </w:rPr>
      </w:pPr>
      <w:r w:rsidRPr="00603A14">
        <w:t>20</w:t>
      </w:r>
      <w:r w:rsidR="00420ACB" w:rsidRPr="00603A14">
        <w:t>.</w:t>
      </w:r>
      <w:r w:rsidR="008A49CF">
        <w:t>31</w:t>
      </w:r>
      <w:r w:rsidR="00420ACB" w:rsidRPr="00603A14">
        <w:t>.</w:t>
      </w:r>
      <w:r w:rsidRPr="00603A14">
        <w:t>1</w:t>
      </w:r>
      <w:r w:rsidRPr="00603A14">
        <w:tab/>
      </w:r>
      <w:r w:rsidR="00483B18" w:rsidRPr="00603A14">
        <w:t xml:space="preserve">The minutes </w:t>
      </w:r>
      <w:r w:rsidR="005B5B19" w:rsidRPr="00603A14">
        <w:t xml:space="preserve">of the meeting of the </w:t>
      </w:r>
      <w:r w:rsidR="008A49CF">
        <w:t>21 October</w:t>
      </w:r>
      <w:r w:rsidR="00EA0340" w:rsidRPr="00603A14">
        <w:t xml:space="preserve"> 2020</w:t>
      </w:r>
      <w:r w:rsidR="005B5B19" w:rsidRPr="00603A14">
        <w:t xml:space="preserve"> </w:t>
      </w:r>
      <w:r w:rsidR="00483B18" w:rsidRPr="00603A14">
        <w:t xml:space="preserve">were proposed as correct </w:t>
      </w:r>
      <w:r w:rsidR="00FF73BA" w:rsidRPr="00603A14">
        <w:t>and approved</w:t>
      </w:r>
      <w:r w:rsidR="00483B18" w:rsidRPr="00603A14">
        <w:t xml:space="preserve">, </w:t>
      </w:r>
      <w:r w:rsidR="00EB0C34" w:rsidRPr="00603A14">
        <w:t>these w</w:t>
      </w:r>
      <w:r w:rsidR="00A258AE" w:rsidRPr="00603A14">
        <w:t>ould be</w:t>
      </w:r>
      <w:r w:rsidR="00EB0C34" w:rsidRPr="00603A14">
        <w:t xml:space="preserve"> </w:t>
      </w:r>
      <w:r w:rsidR="00483B18" w:rsidRPr="00603A14">
        <w:t xml:space="preserve">signed by the Chair and the Clerk would add to the council website. </w:t>
      </w:r>
      <w:r w:rsidR="00CC4A46" w:rsidRPr="00603A14">
        <w:t xml:space="preserve">        </w:t>
      </w:r>
      <w:r w:rsidR="00EA0340" w:rsidRPr="00603A14">
        <w:t xml:space="preserve">   </w:t>
      </w:r>
      <w:r w:rsidR="00CB7C6E" w:rsidRPr="00603A14">
        <w:t xml:space="preserve">         </w:t>
      </w:r>
      <w:r w:rsidR="00A258AE" w:rsidRPr="00603A14">
        <w:t xml:space="preserve">   </w:t>
      </w:r>
      <w:r w:rsidR="00CB7C6E" w:rsidRPr="00603A14">
        <w:t xml:space="preserve">           </w:t>
      </w:r>
      <w:r w:rsidR="00CC4A46" w:rsidRPr="00603A14">
        <w:t xml:space="preserve"> </w:t>
      </w:r>
      <w:r w:rsidR="00BB29B1" w:rsidRPr="00603A14">
        <w:rPr>
          <w:b/>
        </w:rPr>
        <w:t>ACTION: Clerk</w:t>
      </w:r>
      <w:r w:rsidR="00BB29B1" w:rsidRPr="00603A14">
        <w:t xml:space="preserve">                                             </w:t>
      </w:r>
    </w:p>
    <w:p w14:paraId="192CB361" w14:textId="62EA4D61" w:rsidR="00C93469" w:rsidRPr="00603A14" w:rsidRDefault="00C93469" w:rsidP="00C04DF5">
      <w:pPr>
        <w:pStyle w:val="NoSpacing"/>
        <w:ind w:left="851" w:hanging="851"/>
        <w:jc w:val="both"/>
      </w:pPr>
    </w:p>
    <w:p w14:paraId="7CF6C99E" w14:textId="491A260C" w:rsidR="004E43C1" w:rsidRPr="00603A14" w:rsidRDefault="00667FB7" w:rsidP="00C04DF5">
      <w:pPr>
        <w:pStyle w:val="NoSpacing"/>
        <w:ind w:left="851" w:hanging="851"/>
        <w:jc w:val="both"/>
      </w:pPr>
      <w:r w:rsidRPr="00603A14">
        <w:t>20</w:t>
      </w:r>
      <w:r w:rsidR="00420ACB" w:rsidRPr="00603A14">
        <w:t>.</w:t>
      </w:r>
      <w:r w:rsidR="008A49CF">
        <w:t>32</w:t>
      </w:r>
      <w:r w:rsidR="00C93469" w:rsidRPr="00603A14">
        <w:tab/>
      </w:r>
      <w:r w:rsidR="00EA0340" w:rsidRPr="00603A14">
        <w:rPr>
          <w:b/>
          <w:bCs/>
          <w:u w:val="single"/>
        </w:rPr>
        <w:t>PUBLIC FORUM</w:t>
      </w:r>
      <w:r w:rsidR="00EA0340" w:rsidRPr="00603A14">
        <w:t xml:space="preserve"> </w:t>
      </w:r>
    </w:p>
    <w:p w14:paraId="636B0902" w14:textId="4B6E1A81" w:rsidR="003E29C1" w:rsidRDefault="008B3DC4" w:rsidP="00470D5A">
      <w:pPr>
        <w:spacing w:after="0" w:line="240" w:lineRule="auto"/>
        <w:ind w:left="851" w:hanging="851"/>
        <w:jc w:val="both"/>
      </w:pPr>
      <w:r w:rsidRPr="00603A14">
        <w:t>20.</w:t>
      </w:r>
      <w:r w:rsidR="008A49CF">
        <w:t>32</w:t>
      </w:r>
      <w:r w:rsidRPr="00603A14">
        <w:t>.1</w:t>
      </w:r>
      <w:r w:rsidR="00F01D97" w:rsidRPr="00603A14">
        <w:t xml:space="preserve"> </w:t>
      </w:r>
      <w:r w:rsidR="003E29C1">
        <w:tab/>
      </w:r>
      <w:r w:rsidR="00FC3587">
        <w:t xml:space="preserve">A resident informed her concerns regarding </w:t>
      </w:r>
      <w:r w:rsidR="00E644FE">
        <w:t xml:space="preserve">flooding </w:t>
      </w:r>
      <w:r w:rsidR="00FC3587">
        <w:t>at C</w:t>
      </w:r>
      <w:r w:rsidR="00E644FE">
        <w:t xml:space="preserve">hurch </w:t>
      </w:r>
      <w:r w:rsidR="00FC3587">
        <w:t>L</w:t>
      </w:r>
      <w:r w:rsidR="00E644FE">
        <w:t>ane</w:t>
      </w:r>
      <w:r w:rsidR="00FC3587">
        <w:t>, she informed that she had</w:t>
      </w:r>
      <w:r w:rsidR="00E644FE">
        <w:t xml:space="preserve"> been emailing </w:t>
      </w:r>
      <w:r w:rsidR="00FC3587">
        <w:t>C</w:t>
      </w:r>
      <w:r w:rsidR="00E644FE">
        <w:t>llr Hugill</w:t>
      </w:r>
      <w:r w:rsidR="00FC3587">
        <w:t xml:space="preserve"> and the</w:t>
      </w:r>
      <w:r w:rsidR="00E644FE">
        <w:t xml:space="preserve"> drains </w:t>
      </w:r>
      <w:r w:rsidR="00FC3587">
        <w:t xml:space="preserve">had </w:t>
      </w:r>
      <w:r w:rsidR="00E644FE">
        <w:t>been gulley washed</w:t>
      </w:r>
      <w:r w:rsidR="00FC3587">
        <w:t xml:space="preserve">. She questioned if this had worked adequately and </w:t>
      </w:r>
      <w:r w:rsidR="00213F42">
        <w:t>questioned the runoff</w:t>
      </w:r>
      <w:r w:rsidR="00E644FE">
        <w:t xml:space="preserve"> from fields beyond the snickett</w:t>
      </w:r>
      <w:r w:rsidR="00213F42">
        <w:t xml:space="preserve">. The resident added that she had approached the householder of the field involved but found that the resident was unwell </w:t>
      </w:r>
      <w:r w:rsidR="00AC3228">
        <w:t>and</w:t>
      </w:r>
      <w:r w:rsidR="00213F42">
        <w:t xml:space="preserve"> had already spent a lot of money on drainage which was not working well. She proposed that a belt of trees would soak up water. The Chair assured that she had attended the area on the evening</w:t>
      </w:r>
      <w:r w:rsidR="00AC3228">
        <w:t xml:space="preserve"> of the flood</w:t>
      </w:r>
      <w:r w:rsidR="00213F42">
        <w:t xml:space="preserve"> to help </w:t>
      </w:r>
      <w:r w:rsidR="00AC3228">
        <w:t xml:space="preserve">alongside </w:t>
      </w:r>
      <w:r w:rsidR="00213F42">
        <w:t>others and then later had a meeting with an engineer and looked at the area involved. The engineer was given the contact details of the field landowners and was to talk with them of solutions. A channel had been dug to the playing fields to run off the water and the path had needed repairing. The Living Leven scheme through the Rivers Trust</w:t>
      </w:r>
      <w:r w:rsidR="00271271">
        <w:t xml:space="preserve">, being progressed by Judy Power </w:t>
      </w:r>
      <w:r w:rsidR="00213F42">
        <w:t xml:space="preserve">was discussed as a possible </w:t>
      </w:r>
      <w:r w:rsidR="00271271">
        <w:t xml:space="preserve">contact for a future meeting.  The scheme was around biodiversity not flood risk and the visit the previous year by Council officers was around emergency response for floods not </w:t>
      </w:r>
      <w:r w:rsidR="000E7B30">
        <w:t xml:space="preserve">planning for flood risk. </w:t>
      </w:r>
      <w:r w:rsidR="00470D5A">
        <w:t>Options were discussed for retaining water or getting into the stream quickly. It was understood that m</w:t>
      </w:r>
      <w:r w:rsidR="0099069A">
        <w:t>illions</w:t>
      </w:r>
      <w:r w:rsidR="00470D5A">
        <w:t xml:space="preserve"> were</w:t>
      </w:r>
      <w:r w:rsidR="0099069A">
        <w:t xml:space="preserve"> being spent to stop the water running off the hills into the river</w:t>
      </w:r>
      <w:r w:rsidR="00470D5A">
        <w:t xml:space="preserve">, but this scheme was too late to support residents’ immediate needs. </w:t>
      </w:r>
      <w:r w:rsidR="0099069A">
        <w:t xml:space="preserve"> </w:t>
      </w:r>
      <w:r w:rsidR="00470D5A">
        <w:t xml:space="preserve">The Chair reminded that the engineer was looking how to support, and she was </w:t>
      </w:r>
      <w:r w:rsidR="0099069A">
        <w:t>await</w:t>
      </w:r>
      <w:r w:rsidR="00470D5A">
        <w:t>ing a</w:t>
      </w:r>
      <w:r w:rsidR="0099069A">
        <w:t xml:space="preserve"> response. </w:t>
      </w:r>
      <w:r w:rsidR="00470D5A">
        <w:t xml:space="preserve">Cllr Hugill informed that there were grants available </w:t>
      </w:r>
      <w:r w:rsidR="0099069A">
        <w:t xml:space="preserve">under </w:t>
      </w:r>
      <w:r w:rsidR="00470D5A">
        <w:t>the E</w:t>
      </w:r>
      <w:r w:rsidR="0099069A">
        <w:t>lms scheme</w:t>
      </w:r>
      <w:r w:rsidR="00470D5A">
        <w:t>.</w:t>
      </w:r>
      <w:r w:rsidR="0099069A">
        <w:t xml:space="preserve"> </w:t>
      </w:r>
      <w:r w:rsidR="00470D5A">
        <w:t xml:space="preserve">Cllr Wright advised that he was happy to support a scheme on his land </w:t>
      </w:r>
      <w:r w:rsidR="0099069A">
        <w:t>to slow the flow</w:t>
      </w:r>
      <w:r w:rsidR="00470D5A">
        <w:t xml:space="preserve"> and would discuss with Cllr Hugill. </w:t>
      </w:r>
      <w:r w:rsidR="0099069A">
        <w:t xml:space="preserve"> </w:t>
      </w:r>
      <w:r w:rsidR="00470D5A">
        <w:t xml:space="preserve"> The resident stated that the council response had been too slow</w:t>
      </w:r>
      <w:r w:rsidR="009F0B01">
        <w:t xml:space="preserve"> with drains only being cleared recently. The </w:t>
      </w:r>
      <w:r w:rsidR="00470D5A">
        <w:t>Chair informed that she would inform the resident of any progress</w:t>
      </w:r>
      <w:r w:rsidR="009F0B01">
        <w:t xml:space="preserve"> and would advise Cllr Griffiths that a regular clean of the drains was required.                           </w:t>
      </w:r>
      <w:r w:rsidR="009F0B01" w:rsidRPr="009F0B01">
        <w:rPr>
          <w:b/>
          <w:bCs/>
        </w:rPr>
        <w:t>ACTION: Cllr Wright and Chair</w:t>
      </w:r>
    </w:p>
    <w:p w14:paraId="1F54682B" w14:textId="77777777" w:rsidR="008A49CF" w:rsidRPr="00603A14" w:rsidRDefault="008A49CF" w:rsidP="008A49CF">
      <w:pPr>
        <w:spacing w:after="0" w:line="240" w:lineRule="auto"/>
        <w:ind w:left="851" w:hanging="851"/>
        <w:jc w:val="both"/>
      </w:pPr>
    </w:p>
    <w:p w14:paraId="09BA3A0D" w14:textId="695D440B" w:rsidR="00C120D7" w:rsidRPr="00603A14" w:rsidRDefault="006023F1" w:rsidP="00C04DF5">
      <w:pPr>
        <w:pStyle w:val="NoSpacing"/>
        <w:ind w:left="851" w:hanging="851"/>
        <w:jc w:val="both"/>
        <w:rPr>
          <w:b/>
        </w:rPr>
      </w:pPr>
      <w:r w:rsidRPr="00603A14">
        <w:t>20</w:t>
      </w:r>
      <w:r w:rsidR="00420ACB" w:rsidRPr="00603A14">
        <w:t>.</w:t>
      </w:r>
      <w:r w:rsidR="008A49CF">
        <w:t>33</w:t>
      </w:r>
      <w:r w:rsidR="00B64AA1" w:rsidRPr="00603A14">
        <w:tab/>
      </w:r>
      <w:r w:rsidR="00913854" w:rsidRPr="00603A14">
        <w:rPr>
          <w:b/>
          <w:u w:val="single"/>
        </w:rPr>
        <w:t>TO RECEIVE INFORMATION ON MATTERS ARISING FROM THE MINUTES</w:t>
      </w:r>
      <w:r w:rsidR="00C120D7" w:rsidRPr="00603A14">
        <w:rPr>
          <w:b/>
        </w:rPr>
        <w:t xml:space="preserve"> </w:t>
      </w:r>
    </w:p>
    <w:p w14:paraId="220F15CA" w14:textId="22A03E15" w:rsidR="00671EB4" w:rsidRDefault="006023F1" w:rsidP="008A49CF">
      <w:pPr>
        <w:pStyle w:val="NoSpacing"/>
        <w:ind w:left="851" w:hanging="851"/>
        <w:jc w:val="both"/>
        <w:rPr>
          <w:bCs/>
        </w:rPr>
      </w:pPr>
      <w:r w:rsidRPr="00603A14">
        <w:rPr>
          <w:bCs/>
        </w:rPr>
        <w:t>20</w:t>
      </w:r>
      <w:r w:rsidR="00420ACB" w:rsidRPr="00603A14">
        <w:rPr>
          <w:bCs/>
        </w:rPr>
        <w:t>.</w:t>
      </w:r>
      <w:r w:rsidR="008A49CF">
        <w:rPr>
          <w:bCs/>
        </w:rPr>
        <w:t>33.1</w:t>
      </w:r>
      <w:r w:rsidR="008A49CF">
        <w:rPr>
          <w:bCs/>
        </w:rPr>
        <w:tab/>
      </w:r>
      <w:r w:rsidR="00671EB4">
        <w:rPr>
          <w:bCs/>
        </w:rPr>
        <w:t xml:space="preserve">Defibrillator – Arising from 20.20.4 - </w:t>
      </w:r>
      <w:r w:rsidR="00A501E4">
        <w:rPr>
          <w:bCs/>
        </w:rPr>
        <w:t>C</w:t>
      </w:r>
      <w:r w:rsidR="008E4D32">
        <w:rPr>
          <w:bCs/>
        </w:rPr>
        <w:t xml:space="preserve">llr Brisley </w:t>
      </w:r>
      <w:r w:rsidR="00671EB4">
        <w:rPr>
          <w:bCs/>
        </w:rPr>
        <w:t xml:space="preserve">confirmed he was </w:t>
      </w:r>
      <w:r w:rsidR="008E4D32">
        <w:rPr>
          <w:bCs/>
        </w:rPr>
        <w:t xml:space="preserve">monitoring </w:t>
      </w:r>
      <w:r w:rsidR="00671EB4">
        <w:rPr>
          <w:bCs/>
        </w:rPr>
        <w:t xml:space="preserve">the unit. </w:t>
      </w:r>
    </w:p>
    <w:p w14:paraId="337625C4" w14:textId="77777777" w:rsidR="00DF5428" w:rsidRDefault="00671EB4" w:rsidP="008A49CF">
      <w:pPr>
        <w:pStyle w:val="NoSpacing"/>
        <w:ind w:left="851" w:hanging="851"/>
        <w:jc w:val="both"/>
        <w:rPr>
          <w:bCs/>
        </w:rPr>
      </w:pPr>
      <w:r>
        <w:rPr>
          <w:bCs/>
        </w:rPr>
        <w:t>20.33.2</w:t>
      </w:r>
      <w:r>
        <w:rPr>
          <w:bCs/>
        </w:rPr>
        <w:tab/>
        <w:t xml:space="preserve">Speedwatch – Arising from 20.22.1 </w:t>
      </w:r>
      <w:r w:rsidR="00DF5428">
        <w:rPr>
          <w:bCs/>
        </w:rPr>
        <w:t>–</w:t>
      </w:r>
      <w:r>
        <w:rPr>
          <w:bCs/>
        </w:rPr>
        <w:t xml:space="preserve"> </w:t>
      </w:r>
      <w:r w:rsidR="008E4D32">
        <w:rPr>
          <w:bCs/>
        </w:rPr>
        <w:t>Cllr</w:t>
      </w:r>
      <w:r w:rsidR="00DF5428">
        <w:rPr>
          <w:bCs/>
        </w:rPr>
        <w:t xml:space="preserve"> J</w:t>
      </w:r>
      <w:r w:rsidR="008E4D32">
        <w:rPr>
          <w:bCs/>
        </w:rPr>
        <w:t xml:space="preserve"> Tribick</w:t>
      </w:r>
      <w:r w:rsidR="00DF5428">
        <w:rPr>
          <w:bCs/>
        </w:rPr>
        <w:t xml:space="preserve"> informed that she would progress a </w:t>
      </w:r>
      <w:r w:rsidR="008E4D32">
        <w:rPr>
          <w:bCs/>
        </w:rPr>
        <w:t>community speedwatch when</w:t>
      </w:r>
      <w:r w:rsidR="00DF5428">
        <w:rPr>
          <w:bCs/>
        </w:rPr>
        <w:t xml:space="preserve"> there had been a</w:t>
      </w:r>
      <w:r w:rsidR="008E4D32">
        <w:rPr>
          <w:bCs/>
        </w:rPr>
        <w:t xml:space="preserve"> lifting of lockdown. </w:t>
      </w:r>
    </w:p>
    <w:p w14:paraId="22923494" w14:textId="1B6ADCDC" w:rsidR="00DF5428" w:rsidRDefault="00DF5428" w:rsidP="008A49CF">
      <w:pPr>
        <w:pStyle w:val="NoSpacing"/>
        <w:ind w:left="851" w:hanging="851"/>
        <w:jc w:val="both"/>
        <w:rPr>
          <w:b/>
          <w:bCs/>
        </w:rPr>
      </w:pPr>
      <w:r>
        <w:rPr>
          <w:bCs/>
        </w:rPr>
        <w:t>20.33.3</w:t>
      </w:r>
      <w:r>
        <w:rPr>
          <w:bCs/>
        </w:rPr>
        <w:tab/>
        <w:t xml:space="preserve">Old Highway sign – Arising from 20.22.3 – The </w:t>
      </w:r>
      <w:r w:rsidR="008E4D32">
        <w:rPr>
          <w:bCs/>
        </w:rPr>
        <w:t>Clerk</w:t>
      </w:r>
      <w:r>
        <w:rPr>
          <w:bCs/>
        </w:rPr>
        <w:t xml:space="preserve"> to enquire progress with NYMNPA.</w:t>
      </w:r>
      <w:r w:rsidR="008E4D32">
        <w:rPr>
          <w:bCs/>
        </w:rPr>
        <w:t xml:space="preserve"> </w:t>
      </w:r>
      <w:r w:rsidR="006C54C4">
        <w:rPr>
          <w:bCs/>
        </w:rPr>
        <w:t xml:space="preserve">     </w:t>
      </w:r>
      <w:r w:rsidRPr="00DF5428">
        <w:rPr>
          <w:b/>
          <w:bCs/>
        </w:rPr>
        <w:t>ACTION:</w:t>
      </w:r>
      <w:r w:rsidR="006C54C4">
        <w:rPr>
          <w:b/>
          <w:bCs/>
        </w:rPr>
        <w:t xml:space="preserve"> </w:t>
      </w:r>
      <w:r w:rsidRPr="00DF5428">
        <w:rPr>
          <w:b/>
          <w:bCs/>
        </w:rPr>
        <w:t>Cler</w:t>
      </w:r>
      <w:r>
        <w:rPr>
          <w:b/>
          <w:bCs/>
        </w:rPr>
        <w:t>k</w:t>
      </w:r>
    </w:p>
    <w:p w14:paraId="73C5FC25" w14:textId="06FFBD84" w:rsidR="003E29C1" w:rsidRPr="00483A5F" w:rsidRDefault="006C54C4" w:rsidP="008A49CF">
      <w:pPr>
        <w:pStyle w:val="NoSpacing"/>
        <w:ind w:left="851" w:hanging="851"/>
        <w:jc w:val="both"/>
        <w:rPr>
          <w:bCs/>
        </w:rPr>
      </w:pPr>
      <w:r>
        <w:t>20.33.4</w:t>
      </w:r>
      <w:r>
        <w:tab/>
        <w:t xml:space="preserve">Potto Bridge – Arising from 20.27.1 – The Chair informed that greenery had been cut back and the </w:t>
      </w:r>
      <w:r w:rsidR="008E4D32">
        <w:rPr>
          <w:bCs/>
        </w:rPr>
        <w:t xml:space="preserve">bridge </w:t>
      </w:r>
      <w:r>
        <w:rPr>
          <w:bCs/>
        </w:rPr>
        <w:t xml:space="preserve">was awaited. £1000 grant had been received through Cllr Griffiths for which thanks were given. </w:t>
      </w:r>
    </w:p>
    <w:p w14:paraId="40B994C0" w14:textId="77777777" w:rsidR="00506DFD" w:rsidRPr="00603A14" w:rsidRDefault="00506DFD" w:rsidP="00C04DF5">
      <w:pPr>
        <w:pStyle w:val="NoSpacing"/>
        <w:ind w:left="851" w:hanging="851"/>
        <w:jc w:val="both"/>
      </w:pPr>
    </w:p>
    <w:p w14:paraId="1C37CD26" w14:textId="7A7D927F" w:rsidR="00F01D97" w:rsidRPr="00603A14" w:rsidRDefault="006023F1" w:rsidP="00F01D97">
      <w:pPr>
        <w:spacing w:after="0" w:line="240" w:lineRule="auto"/>
        <w:ind w:left="851" w:hanging="851"/>
        <w:jc w:val="both"/>
      </w:pPr>
      <w:r w:rsidRPr="00603A14">
        <w:t>20</w:t>
      </w:r>
      <w:r w:rsidR="00420ACB" w:rsidRPr="00603A14">
        <w:t>.</w:t>
      </w:r>
      <w:r w:rsidR="008A49CF">
        <w:t>34</w:t>
      </w:r>
      <w:r w:rsidR="00C120D7" w:rsidRPr="00603A14">
        <w:tab/>
      </w:r>
      <w:r w:rsidR="003C5A74" w:rsidRPr="00603A14">
        <w:rPr>
          <w:b/>
          <w:bCs/>
          <w:u w:val="single"/>
        </w:rPr>
        <w:t xml:space="preserve">PLANNING </w:t>
      </w:r>
      <w:r w:rsidR="0026135C" w:rsidRPr="00603A14">
        <w:rPr>
          <w:b/>
          <w:bCs/>
          <w:u w:val="single"/>
        </w:rPr>
        <w:t>APPLICATIONS</w:t>
      </w:r>
      <w:r w:rsidR="0026135C" w:rsidRPr="00603A14">
        <w:t xml:space="preserve"> </w:t>
      </w:r>
    </w:p>
    <w:p w14:paraId="06509082" w14:textId="2665EA27" w:rsidR="008E4D32" w:rsidRDefault="006023F1" w:rsidP="008A49CF">
      <w:pPr>
        <w:spacing w:after="0" w:line="240" w:lineRule="auto"/>
        <w:ind w:left="851" w:hanging="851"/>
        <w:jc w:val="both"/>
        <w:rPr>
          <w:bCs/>
        </w:rPr>
      </w:pPr>
      <w:r w:rsidRPr="00603A14">
        <w:rPr>
          <w:bCs/>
        </w:rPr>
        <w:t>20</w:t>
      </w:r>
      <w:r w:rsidR="00420ACB" w:rsidRPr="00603A14">
        <w:rPr>
          <w:bCs/>
        </w:rPr>
        <w:t>.</w:t>
      </w:r>
      <w:r w:rsidR="008A49CF">
        <w:rPr>
          <w:bCs/>
        </w:rPr>
        <w:t>34.1</w:t>
      </w:r>
      <w:r w:rsidR="008A49CF">
        <w:rPr>
          <w:bCs/>
        </w:rPr>
        <w:tab/>
      </w:r>
      <w:r w:rsidR="008A49CF" w:rsidRPr="008A49CF">
        <w:rPr>
          <w:bCs/>
        </w:rPr>
        <w:t xml:space="preserve">9 Heather Close </w:t>
      </w:r>
      <w:r w:rsidR="006C54C4">
        <w:rPr>
          <w:bCs/>
        </w:rPr>
        <w:t>–</w:t>
      </w:r>
      <w:r w:rsidR="00A501E4">
        <w:rPr>
          <w:bCs/>
        </w:rPr>
        <w:t xml:space="preserve"> </w:t>
      </w:r>
      <w:r w:rsidR="006C54C4">
        <w:rPr>
          <w:bCs/>
        </w:rPr>
        <w:t xml:space="preserve">no comment on this </w:t>
      </w:r>
      <w:r w:rsidR="008E4D32">
        <w:rPr>
          <w:bCs/>
        </w:rPr>
        <w:t>domestic deve</w:t>
      </w:r>
      <w:r w:rsidR="00A501E4">
        <w:rPr>
          <w:bCs/>
        </w:rPr>
        <w:t>l</w:t>
      </w:r>
      <w:r w:rsidR="008E4D32">
        <w:rPr>
          <w:bCs/>
        </w:rPr>
        <w:t>op</w:t>
      </w:r>
      <w:r w:rsidR="00A501E4">
        <w:rPr>
          <w:bCs/>
        </w:rPr>
        <w:t>m</w:t>
      </w:r>
      <w:r w:rsidR="008E4D32">
        <w:rPr>
          <w:bCs/>
        </w:rPr>
        <w:t>ent</w:t>
      </w:r>
      <w:r w:rsidR="006C54C4">
        <w:rPr>
          <w:bCs/>
        </w:rPr>
        <w:t>, to be looked at by planning department.</w:t>
      </w:r>
    </w:p>
    <w:p w14:paraId="0015315E" w14:textId="0D4A307E" w:rsidR="00B745CA" w:rsidRPr="00FC3587" w:rsidRDefault="00FC3587" w:rsidP="00FC3587">
      <w:pPr>
        <w:spacing w:after="0" w:line="240" w:lineRule="auto"/>
        <w:ind w:left="851" w:hanging="851"/>
        <w:jc w:val="both"/>
        <w:rPr>
          <w:bCs/>
        </w:rPr>
      </w:pPr>
      <w:r>
        <w:rPr>
          <w:bCs/>
        </w:rPr>
        <w:t>20.34.2</w:t>
      </w:r>
      <w:r>
        <w:rPr>
          <w:bCs/>
        </w:rPr>
        <w:tab/>
      </w:r>
      <w:r w:rsidR="008A49CF" w:rsidRPr="008A49CF">
        <w:rPr>
          <w:bCs/>
        </w:rPr>
        <w:t>Whorlton House Farm</w:t>
      </w:r>
      <w:r w:rsidR="008E4D32">
        <w:rPr>
          <w:bCs/>
        </w:rPr>
        <w:t xml:space="preserve"> – </w:t>
      </w:r>
      <w:r w:rsidR="006C54C4">
        <w:rPr>
          <w:bCs/>
        </w:rPr>
        <w:t xml:space="preserve">Declarations of interest had been received on the application, Cllr Brisley and the Chair agreed that they had no concerns and that this be left to the planning department. </w:t>
      </w:r>
    </w:p>
    <w:p w14:paraId="60B61D10" w14:textId="77777777" w:rsidR="00906BE3" w:rsidRPr="00603A14" w:rsidRDefault="00906BE3" w:rsidP="00B745CA">
      <w:pPr>
        <w:pStyle w:val="NoSpacing"/>
        <w:jc w:val="both"/>
        <w:rPr>
          <w:bCs/>
        </w:rPr>
      </w:pPr>
    </w:p>
    <w:p w14:paraId="7650346D" w14:textId="61E48638" w:rsidR="00C60980" w:rsidRPr="00603A14" w:rsidRDefault="006023F1" w:rsidP="00C04DF5">
      <w:pPr>
        <w:pStyle w:val="NoSpacing"/>
        <w:ind w:left="851" w:hanging="851"/>
        <w:jc w:val="both"/>
      </w:pPr>
      <w:r w:rsidRPr="00603A14">
        <w:t>20</w:t>
      </w:r>
      <w:r w:rsidR="00420ACB" w:rsidRPr="00603A14">
        <w:t>.</w:t>
      </w:r>
      <w:r w:rsidR="008A49CF">
        <w:t>35</w:t>
      </w:r>
      <w:r w:rsidR="006C3588" w:rsidRPr="00603A14">
        <w:tab/>
      </w:r>
      <w:r w:rsidR="003C5A74" w:rsidRPr="00603A14">
        <w:rPr>
          <w:b/>
          <w:bCs/>
          <w:u w:val="single"/>
        </w:rPr>
        <w:t>CLERKS AND CORRESPONDENCE REPORT</w:t>
      </w:r>
    </w:p>
    <w:p w14:paraId="2601705A" w14:textId="0F109AB7" w:rsidR="00FE5C4F" w:rsidRPr="00603A14" w:rsidRDefault="006023F1" w:rsidP="00C04DF5">
      <w:pPr>
        <w:pStyle w:val="NoSpacing"/>
        <w:ind w:left="851" w:hanging="851"/>
        <w:jc w:val="both"/>
      </w:pPr>
      <w:r w:rsidRPr="00603A14">
        <w:tab/>
      </w:r>
      <w:r w:rsidR="003C5A74" w:rsidRPr="00603A14">
        <w:t xml:space="preserve">The Clerk had forwarded correspondence received: </w:t>
      </w:r>
    </w:p>
    <w:p w14:paraId="78E1BE0D" w14:textId="6BFF4BAC" w:rsidR="008A49CF" w:rsidRDefault="00906BE3" w:rsidP="008A49CF">
      <w:pPr>
        <w:pStyle w:val="NoSpacing"/>
        <w:ind w:left="851" w:hanging="851"/>
        <w:jc w:val="both"/>
      </w:pPr>
      <w:r w:rsidRPr="00603A14">
        <w:lastRenderedPageBreak/>
        <w:t>20.</w:t>
      </w:r>
      <w:r w:rsidR="008A49CF">
        <w:t>35.1</w:t>
      </w:r>
      <w:r w:rsidR="008A49CF">
        <w:tab/>
        <w:t>Consultations – NYMNPA Management plan (11th April)</w:t>
      </w:r>
      <w:r w:rsidR="006C54C4">
        <w:t>,</w:t>
      </w:r>
      <w:r w:rsidR="008A49CF">
        <w:t xml:space="preserve"> Local Government Reorganisation (19th April)</w:t>
      </w:r>
    </w:p>
    <w:p w14:paraId="3896A170" w14:textId="6CDB17C9" w:rsidR="00906BE3" w:rsidRPr="00A339C5" w:rsidRDefault="008A49CF" w:rsidP="00A339C5">
      <w:pPr>
        <w:pStyle w:val="NoSpacing"/>
        <w:ind w:left="851" w:hanging="851"/>
        <w:jc w:val="both"/>
      </w:pPr>
      <w:r>
        <w:tab/>
        <w:t>Consultation tree felling Arncliffe Wood (end 11.3), Tree work application 15 Garbutt Lane</w:t>
      </w:r>
      <w:r w:rsidR="00A339C5">
        <w:t xml:space="preserve">, </w:t>
      </w:r>
      <w:r>
        <w:t>Police and Crime Commissioner elections 6th May</w:t>
      </w:r>
      <w:r w:rsidR="00A339C5">
        <w:t xml:space="preserve"> and </w:t>
      </w:r>
      <w:r>
        <w:t>Swainby Sweep trail race 11th April</w:t>
      </w:r>
      <w:r w:rsidR="008E4D32">
        <w:t xml:space="preserve"> – </w:t>
      </w:r>
      <w:r w:rsidR="00A339C5">
        <w:t xml:space="preserve">It was </w:t>
      </w:r>
      <w:r w:rsidR="006064BF">
        <w:t>questioned if this would be permissible under current regulations and determined that outdoor sports of this type would be. C</w:t>
      </w:r>
      <w:r w:rsidR="00A339C5">
        <w:t xml:space="preserve">ouncillors were unsure if the company would be able to organise staggered start times. The Clerk reminded that there had been recent correspondence and presumed that the race would be allowed. </w:t>
      </w:r>
      <w:r w:rsidR="008E4D32">
        <w:t xml:space="preserve"> </w:t>
      </w:r>
    </w:p>
    <w:p w14:paraId="34F05F06" w14:textId="77777777" w:rsidR="003E29C1" w:rsidRPr="00906BE3" w:rsidRDefault="003E29C1" w:rsidP="00906BE3">
      <w:pPr>
        <w:pStyle w:val="NoSpacing"/>
        <w:ind w:left="851" w:hanging="851"/>
        <w:jc w:val="both"/>
        <w:rPr>
          <w:bCs/>
        </w:rPr>
      </w:pPr>
    </w:p>
    <w:p w14:paraId="1FECDCFD" w14:textId="29DFF4E7" w:rsidR="008A49CF" w:rsidRPr="00603A14" w:rsidRDefault="006023F1" w:rsidP="008A49CF">
      <w:pPr>
        <w:pStyle w:val="NoSpacing"/>
        <w:ind w:left="851" w:hanging="851"/>
        <w:jc w:val="both"/>
        <w:rPr>
          <w:rFonts w:ascii="Calibri" w:eastAsia="Calibri" w:hAnsi="Calibri" w:cs="Times New Roman"/>
          <w:bCs/>
        </w:rPr>
      </w:pPr>
      <w:r w:rsidRPr="00603A14">
        <w:t>20</w:t>
      </w:r>
      <w:r w:rsidR="00420ACB" w:rsidRPr="00603A14">
        <w:t>.</w:t>
      </w:r>
      <w:r w:rsidR="008A49CF">
        <w:t>36</w:t>
      </w:r>
      <w:r w:rsidR="00CE0D27" w:rsidRPr="00603A14">
        <w:tab/>
      </w:r>
      <w:r w:rsidR="00CE0D27" w:rsidRPr="00603A14">
        <w:rPr>
          <w:b/>
          <w:bCs/>
          <w:u w:val="single"/>
        </w:rPr>
        <w:t>PLAYING FIELDS</w:t>
      </w:r>
      <w:r w:rsidR="00CE0D27" w:rsidRPr="00603A14">
        <w:t xml:space="preserve"> –</w:t>
      </w:r>
      <w:r w:rsidR="008E4D32">
        <w:t xml:space="preserve"> </w:t>
      </w:r>
      <w:r w:rsidR="00A501E4">
        <w:t xml:space="preserve">The </w:t>
      </w:r>
      <w:r w:rsidR="00A339C5">
        <w:t>C</w:t>
      </w:r>
      <w:r w:rsidR="00A501E4">
        <w:t xml:space="preserve">hair informed that there was </w:t>
      </w:r>
      <w:r w:rsidR="008E4D32">
        <w:t>nothing to report</w:t>
      </w:r>
      <w:r w:rsidR="00A501E4">
        <w:t>.</w:t>
      </w:r>
    </w:p>
    <w:p w14:paraId="05A1E4D1" w14:textId="711BAB22" w:rsidR="00974B49" w:rsidRPr="00603A14" w:rsidRDefault="00CE0D27" w:rsidP="00C04DF5">
      <w:pPr>
        <w:pStyle w:val="NoSpacing"/>
        <w:ind w:left="851" w:hanging="851"/>
        <w:jc w:val="both"/>
        <w:rPr>
          <w:b/>
        </w:rPr>
      </w:pPr>
      <w:r w:rsidRPr="00603A14">
        <w:rPr>
          <w:rFonts w:ascii="Calibri" w:eastAsia="Calibri" w:hAnsi="Calibri" w:cs="Times New Roman"/>
          <w:bCs/>
        </w:rPr>
        <w:tab/>
        <w:t xml:space="preserve">                    </w:t>
      </w:r>
    </w:p>
    <w:p w14:paraId="36C6A214" w14:textId="34EE43D6" w:rsidR="003E29C1" w:rsidRPr="00A60038" w:rsidRDefault="006023F1" w:rsidP="00D21D8E">
      <w:pPr>
        <w:pStyle w:val="NoSpacing"/>
        <w:ind w:left="851" w:hanging="851"/>
        <w:jc w:val="both"/>
      </w:pPr>
      <w:r w:rsidRPr="00603A14">
        <w:t>20</w:t>
      </w:r>
      <w:r w:rsidR="00420ACB" w:rsidRPr="00603A14">
        <w:t>.</w:t>
      </w:r>
      <w:r w:rsidR="008A49CF">
        <w:t>37</w:t>
      </w:r>
      <w:r w:rsidR="00974B49" w:rsidRPr="00603A14">
        <w:tab/>
      </w:r>
      <w:r w:rsidR="00974B49" w:rsidRPr="00603A14">
        <w:rPr>
          <w:b/>
          <w:bCs/>
          <w:u w:val="single"/>
        </w:rPr>
        <w:t>POLICE REPORT</w:t>
      </w:r>
      <w:r w:rsidR="00974B49" w:rsidRPr="00603A14">
        <w:t xml:space="preserve"> – </w:t>
      </w:r>
      <w:r w:rsidR="003B4E16" w:rsidRPr="00603A14">
        <w:t xml:space="preserve">A </w:t>
      </w:r>
      <w:r w:rsidR="00C120D7" w:rsidRPr="00603A14">
        <w:t>Report had been received</w:t>
      </w:r>
      <w:r w:rsidR="003B4E16" w:rsidRPr="00603A14">
        <w:t xml:space="preserve"> </w:t>
      </w:r>
      <w:r w:rsidR="00A339C5">
        <w:t xml:space="preserve">for January </w:t>
      </w:r>
      <w:r w:rsidR="00E208CA" w:rsidRPr="00603A14">
        <w:t>indicating</w:t>
      </w:r>
      <w:r w:rsidR="008A49CF">
        <w:t xml:space="preserve"> 1 </w:t>
      </w:r>
      <w:r w:rsidR="00A339C5">
        <w:t>ASB</w:t>
      </w:r>
      <w:r w:rsidR="008A49CF">
        <w:t xml:space="preserve"> personal</w:t>
      </w:r>
      <w:r w:rsidR="00A339C5">
        <w:t xml:space="preserve"> -</w:t>
      </w:r>
      <w:r w:rsidR="008A49CF">
        <w:t xml:space="preserve"> social media dispute, 1</w:t>
      </w:r>
      <w:r w:rsidR="00A339C5">
        <w:t xml:space="preserve"> ASB </w:t>
      </w:r>
      <w:r w:rsidR="00D21D8E">
        <w:t>environmental</w:t>
      </w:r>
      <w:r w:rsidR="008A49CF">
        <w:t xml:space="preserve"> </w:t>
      </w:r>
      <w:r w:rsidR="00D21D8E">
        <w:t>C</w:t>
      </w:r>
      <w:r w:rsidR="008A49CF">
        <w:t>ovid related</w:t>
      </w:r>
      <w:r w:rsidR="00D21D8E">
        <w:t>. February report</w:t>
      </w:r>
      <w:r w:rsidR="008A49CF">
        <w:t xml:space="preserve"> </w:t>
      </w:r>
      <w:r w:rsidR="003E29C1">
        <w:t xml:space="preserve">1 </w:t>
      </w:r>
      <w:r w:rsidR="00A60038">
        <w:t>ASB</w:t>
      </w:r>
      <w:r w:rsidR="003E29C1">
        <w:t xml:space="preserve"> personal</w:t>
      </w:r>
      <w:r w:rsidR="008A49CF">
        <w:t xml:space="preserve"> and 5 ASB Environmental, 4 Covid related and </w:t>
      </w:r>
      <w:r w:rsidR="006064BF">
        <w:t xml:space="preserve">a hazardous fire on council fire to rear of </w:t>
      </w:r>
      <w:r w:rsidR="008E4D32">
        <w:t>Blackhorse pub</w:t>
      </w:r>
      <w:r w:rsidR="008A49CF">
        <w:t xml:space="preserve">, Increased patrols were being conducted by North Yorkshire Police in Whorlton and Swainby in respect of </w:t>
      </w:r>
      <w:r w:rsidR="00D21D8E">
        <w:t>C</w:t>
      </w:r>
      <w:r w:rsidR="008A49CF">
        <w:t>ovid breaches</w:t>
      </w:r>
      <w:r w:rsidR="00A339C5">
        <w:t>.</w:t>
      </w:r>
    </w:p>
    <w:p w14:paraId="1E9CD006" w14:textId="77777777" w:rsidR="00C21A0F" w:rsidRPr="00603A14" w:rsidRDefault="00C21A0F" w:rsidP="00C04DF5">
      <w:pPr>
        <w:pStyle w:val="NoSpacing"/>
        <w:ind w:left="851" w:hanging="851"/>
        <w:jc w:val="both"/>
      </w:pPr>
    </w:p>
    <w:p w14:paraId="3496A7C2" w14:textId="3D5352B5" w:rsidR="000634B4" w:rsidRPr="00603A14" w:rsidRDefault="006023F1" w:rsidP="00C04DF5">
      <w:pPr>
        <w:pStyle w:val="NoSpacing"/>
        <w:ind w:left="851" w:hanging="851"/>
        <w:jc w:val="both"/>
      </w:pPr>
      <w:r w:rsidRPr="00603A14">
        <w:t>20</w:t>
      </w:r>
      <w:r w:rsidR="00420ACB" w:rsidRPr="00603A14">
        <w:t>.</w:t>
      </w:r>
      <w:r w:rsidR="00A32782">
        <w:t>38</w:t>
      </w:r>
      <w:r w:rsidR="00CE0D27" w:rsidRPr="00603A14">
        <w:tab/>
      </w:r>
      <w:r w:rsidR="00FB6C83" w:rsidRPr="00603A14">
        <w:rPr>
          <w:b/>
          <w:bCs/>
          <w:u w:val="single"/>
        </w:rPr>
        <w:t>FINANCIAL MATTERS</w:t>
      </w:r>
      <w:r w:rsidR="001B0B43" w:rsidRPr="00603A14">
        <w:t xml:space="preserve"> </w:t>
      </w:r>
    </w:p>
    <w:p w14:paraId="58E5535C" w14:textId="18818C78" w:rsidR="00906BE3" w:rsidRPr="00A62E0D" w:rsidRDefault="00906BE3" w:rsidP="00A62E0D">
      <w:pPr>
        <w:pStyle w:val="NoSpacing"/>
        <w:ind w:left="851" w:hanging="851"/>
        <w:jc w:val="both"/>
      </w:pPr>
      <w:r>
        <w:t>20.</w:t>
      </w:r>
      <w:r w:rsidR="00A32782">
        <w:t>38.</w:t>
      </w:r>
      <w:r>
        <w:t>1</w:t>
      </w:r>
      <w:r w:rsidR="004D32F9" w:rsidRPr="00603A14">
        <w:tab/>
      </w:r>
      <w:r w:rsidRPr="00603A14">
        <w:t xml:space="preserve">The Clerk presented the financial report, which was approved by all members. </w:t>
      </w:r>
    </w:p>
    <w:p w14:paraId="0691E923" w14:textId="26A9A128" w:rsidR="008A49CF" w:rsidRPr="00A62E0D" w:rsidRDefault="008A49CF" w:rsidP="00906BE3">
      <w:pPr>
        <w:spacing w:after="0" w:line="240" w:lineRule="auto"/>
        <w:ind w:left="851" w:hanging="851"/>
        <w:jc w:val="both"/>
        <w:rPr>
          <w:bCs/>
          <w:sz w:val="18"/>
          <w:szCs w:val="18"/>
        </w:rPr>
      </w:pPr>
    </w:p>
    <w:p w14:paraId="29981903" w14:textId="66A5CFB6" w:rsidR="00D21D8E" w:rsidRPr="00A62E0D" w:rsidRDefault="008A49CF" w:rsidP="008A49CF">
      <w:pPr>
        <w:spacing w:after="0" w:line="240" w:lineRule="auto"/>
        <w:ind w:left="851" w:hanging="851"/>
        <w:jc w:val="both"/>
        <w:rPr>
          <w:bCs/>
          <w:sz w:val="18"/>
          <w:szCs w:val="18"/>
        </w:rPr>
      </w:pPr>
      <w:r w:rsidRPr="00A62E0D">
        <w:rPr>
          <w:bCs/>
          <w:sz w:val="18"/>
          <w:szCs w:val="18"/>
        </w:rPr>
        <w:t>•</w:t>
      </w:r>
      <w:r w:rsidRPr="00A62E0D">
        <w:rPr>
          <w:bCs/>
          <w:sz w:val="18"/>
          <w:szCs w:val="18"/>
        </w:rPr>
        <w:tab/>
      </w:r>
      <w:r w:rsidR="00D21D8E" w:rsidRPr="00A62E0D">
        <w:rPr>
          <w:bCs/>
          <w:sz w:val="18"/>
          <w:szCs w:val="18"/>
          <w:u w:val="single"/>
        </w:rPr>
        <w:t>I</w:t>
      </w:r>
      <w:r w:rsidRPr="00A62E0D">
        <w:rPr>
          <w:bCs/>
          <w:sz w:val="18"/>
          <w:szCs w:val="18"/>
          <w:u w:val="single"/>
        </w:rPr>
        <w:t>ncome to bank</w:t>
      </w:r>
      <w:r w:rsidRPr="00A62E0D">
        <w:rPr>
          <w:bCs/>
          <w:sz w:val="18"/>
          <w:szCs w:val="18"/>
        </w:rPr>
        <w:t xml:space="preserve"> </w:t>
      </w:r>
    </w:p>
    <w:p w14:paraId="2AECFE67" w14:textId="06C0D160" w:rsidR="00D21D8E" w:rsidRPr="00A62E0D" w:rsidRDefault="00D21D8E" w:rsidP="008A49CF">
      <w:pPr>
        <w:spacing w:after="0" w:line="240" w:lineRule="auto"/>
        <w:ind w:left="851" w:hanging="851"/>
        <w:jc w:val="both"/>
        <w:rPr>
          <w:bCs/>
          <w:sz w:val="18"/>
          <w:szCs w:val="18"/>
        </w:rPr>
      </w:pPr>
      <w:r w:rsidRPr="00A62E0D">
        <w:rPr>
          <w:bCs/>
          <w:sz w:val="18"/>
          <w:szCs w:val="18"/>
        </w:rPr>
        <w:tab/>
      </w:r>
      <w:r w:rsidR="008A49CF" w:rsidRPr="00A62E0D">
        <w:rPr>
          <w:bCs/>
          <w:sz w:val="18"/>
          <w:szCs w:val="18"/>
        </w:rPr>
        <w:t xml:space="preserve">SPFA </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008A49CF" w:rsidRPr="00A62E0D">
        <w:rPr>
          <w:bCs/>
          <w:sz w:val="18"/>
          <w:szCs w:val="18"/>
        </w:rPr>
        <w:t xml:space="preserve">£588.00 &amp; </w:t>
      </w:r>
      <w:r w:rsidRPr="00A62E0D">
        <w:rPr>
          <w:bCs/>
          <w:sz w:val="18"/>
          <w:szCs w:val="18"/>
        </w:rPr>
        <w:t>£</w:t>
      </w:r>
      <w:r w:rsidR="008A49CF" w:rsidRPr="00A62E0D">
        <w:rPr>
          <w:bCs/>
          <w:sz w:val="18"/>
          <w:szCs w:val="18"/>
        </w:rPr>
        <w:t xml:space="preserve">217.80 </w:t>
      </w:r>
    </w:p>
    <w:p w14:paraId="3DCAE204" w14:textId="77777777" w:rsidR="00D21D8E" w:rsidRPr="00A62E0D" w:rsidRDefault="00D21D8E" w:rsidP="008A49CF">
      <w:pPr>
        <w:spacing w:after="0" w:line="240" w:lineRule="auto"/>
        <w:ind w:left="851" w:hanging="851"/>
        <w:jc w:val="both"/>
        <w:rPr>
          <w:bCs/>
          <w:sz w:val="18"/>
          <w:szCs w:val="18"/>
        </w:rPr>
      </w:pPr>
      <w:r w:rsidRPr="00A62E0D">
        <w:rPr>
          <w:bCs/>
          <w:sz w:val="18"/>
          <w:szCs w:val="18"/>
        </w:rPr>
        <w:tab/>
      </w:r>
      <w:r w:rsidR="008A49CF" w:rsidRPr="00A62E0D">
        <w:rPr>
          <w:bCs/>
          <w:sz w:val="18"/>
          <w:szCs w:val="18"/>
        </w:rPr>
        <w:t xml:space="preserve">NYCC grant </w:t>
      </w:r>
      <w:r w:rsidRPr="00A62E0D">
        <w:rPr>
          <w:bCs/>
          <w:sz w:val="18"/>
          <w:szCs w:val="18"/>
        </w:rPr>
        <w:t>for Potto bridge</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008A49CF" w:rsidRPr="00A62E0D">
        <w:rPr>
          <w:bCs/>
          <w:sz w:val="18"/>
          <w:szCs w:val="18"/>
        </w:rPr>
        <w:t xml:space="preserve">£1000.00  </w:t>
      </w:r>
    </w:p>
    <w:p w14:paraId="7D9353B8" w14:textId="2C4C06BC" w:rsidR="008A49CF" w:rsidRPr="00A62E0D" w:rsidRDefault="00D21D8E" w:rsidP="00D21D8E">
      <w:pPr>
        <w:spacing w:after="0" w:line="240" w:lineRule="auto"/>
        <w:ind w:left="851"/>
        <w:jc w:val="both"/>
        <w:rPr>
          <w:bCs/>
          <w:sz w:val="18"/>
          <w:szCs w:val="18"/>
        </w:rPr>
      </w:pPr>
      <w:r w:rsidRPr="00A62E0D">
        <w:rPr>
          <w:bCs/>
          <w:sz w:val="18"/>
          <w:szCs w:val="18"/>
        </w:rPr>
        <w:t>T</w:t>
      </w:r>
      <w:r w:rsidR="008A49CF" w:rsidRPr="00A62E0D">
        <w:rPr>
          <w:bCs/>
          <w:sz w:val="18"/>
          <w:szCs w:val="18"/>
        </w:rPr>
        <w:t xml:space="preserve">oilet donations </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00A62E0D">
        <w:rPr>
          <w:bCs/>
          <w:sz w:val="18"/>
          <w:szCs w:val="18"/>
        </w:rPr>
        <w:tab/>
      </w:r>
      <w:r w:rsidR="008A49CF" w:rsidRPr="00A62E0D">
        <w:rPr>
          <w:bCs/>
          <w:sz w:val="18"/>
          <w:szCs w:val="18"/>
        </w:rPr>
        <w:t>£142.33</w:t>
      </w:r>
    </w:p>
    <w:p w14:paraId="65ED52C9" w14:textId="77777777" w:rsidR="00D21D8E" w:rsidRPr="00A62E0D" w:rsidRDefault="00D21D8E" w:rsidP="00D21D8E">
      <w:pPr>
        <w:spacing w:after="0" w:line="240" w:lineRule="auto"/>
        <w:ind w:left="851"/>
        <w:jc w:val="both"/>
        <w:rPr>
          <w:bCs/>
          <w:sz w:val="18"/>
          <w:szCs w:val="18"/>
        </w:rPr>
      </w:pPr>
    </w:p>
    <w:p w14:paraId="69503BC8" w14:textId="7D60DA5D" w:rsidR="00D21D8E" w:rsidRPr="00A62E0D" w:rsidRDefault="008A49CF" w:rsidP="008A49CF">
      <w:pPr>
        <w:spacing w:after="0" w:line="240" w:lineRule="auto"/>
        <w:ind w:left="851" w:hanging="851"/>
        <w:jc w:val="both"/>
        <w:rPr>
          <w:bCs/>
          <w:sz w:val="18"/>
          <w:szCs w:val="18"/>
        </w:rPr>
      </w:pPr>
      <w:r w:rsidRPr="00A62E0D">
        <w:rPr>
          <w:bCs/>
          <w:sz w:val="18"/>
          <w:szCs w:val="18"/>
        </w:rPr>
        <w:t>•</w:t>
      </w:r>
      <w:r w:rsidRPr="00A62E0D">
        <w:rPr>
          <w:bCs/>
          <w:sz w:val="18"/>
          <w:szCs w:val="18"/>
        </w:rPr>
        <w:tab/>
      </w:r>
      <w:r w:rsidR="00A62E0D">
        <w:rPr>
          <w:bCs/>
          <w:sz w:val="18"/>
          <w:szCs w:val="18"/>
          <w:u w:val="single"/>
        </w:rPr>
        <w:t>Expenditure</w:t>
      </w:r>
      <w:r w:rsidR="002D7200" w:rsidRPr="00A62E0D">
        <w:rPr>
          <w:bCs/>
          <w:sz w:val="18"/>
          <w:szCs w:val="18"/>
          <w:u w:val="single"/>
        </w:rPr>
        <w:t xml:space="preserve"> – accurate information</w:t>
      </w:r>
      <w:r w:rsidRPr="00A62E0D">
        <w:rPr>
          <w:bCs/>
          <w:sz w:val="18"/>
          <w:szCs w:val="18"/>
        </w:rPr>
        <w:t xml:space="preserve"> </w:t>
      </w:r>
      <w:r w:rsidR="00D21D8E" w:rsidRPr="00A62E0D">
        <w:rPr>
          <w:bCs/>
          <w:sz w:val="18"/>
          <w:szCs w:val="18"/>
        </w:rPr>
        <w:tab/>
      </w:r>
      <w:r w:rsidR="00D21D8E" w:rsidRPr="00A62E0D">
        <w:rPr>
          <w:bCs/>
          <w:sz w:val="18"/>
          <w:szCs w:val="18"/>
        </w:rPr>
        <w:tab/>
      </w:r>
      <w:r w:rsidR="00D21D8E" w:rsidRPr="00A62E0D">
        <w:rPr>
          <w:bCs/>
          <w:sz w:val="18"/>
          <w:szCs w:val="18"/>
        </w:rPr>
        <w:tab/>
      </w:r>
      <w:r w:rsidR="00D21D8E" w:rsidRPr="00A62E0D">
        <w:rPr>
          <w:bCs/>
          <w:sz w:val="18"/>
          <w:szCs w:val="18"/>
        </w:rPr>
        <w:tab/>
      </w:r>
      <w:r w:rsidR="00D21D8E" w:rsidRPr="00A62E0D">
        <w:rPr>
          <w:bCs/>
          <w:sz w:val="18"/>
          <w:szCs w:val="18"/>
        </w:rPr>
        <w:tab/>
      </w:r>
      <w:r w:rsidR="00D21D8E" w:rsidRPr="00A62E0D">
        <w:rPr>
          <w:bCs/>
          <w:sz w:val="18"/>
          <w:szCs w:val="18"/>
        </w:rPr>
        <w:tab/>
      </w:r>
      <w:r w:rsidR="00D21D8E" w:rsidRPr="00A62E0D">
        <w:rPr>
          <w:rFonts w:ascii="Calibri" w:eastAsia="Calibri" w:hAnsi="Calibri" w:cs="Times New Roman"/>
          <w:sz w:val="18"/>
          <w:szCs w:val="18"/>
          <w:u w:val="single"/>
        </w:rPr>
        <w:t>Amount</w:t>
      </w:r>
      <w:r w:rsidR="00D21D8E" w:rsidRPr="00A62E0D">
        <w:rPr>
          <w:rFonts w:ascii="Calibri" w:eastAsia="Calibri" w:hAnsi="Calibri" w:cs="Times New Roman"/>
          <w:sz w:val="18"/>
          <w:szCs w:val="18"/>
        </w:rPr>
        <w:t xml:space="preserve">    </w:t>
      </w:r>
      <w:r w:rsidR="00A62E0D">
        <w:rPr>
          <w:rFonts w:ascii="Calibri" w:eastAsia="Calibri" w:hAnsi="Calibri" w:cs="Times New Roman"/>
          <w:sz w:val="18"/>
          <w:szCs w:val="18"/>
        </w:rPr>
        <w:tab/>
      </w:r>
      <w:r w:rsidR="00D21D8E" w:rsidRPr="00A62E0D">
        <w:rPr>
          <w:rFonts w:ascii="Calibri" w:eastAsia="Calibri" w:hAnsi="Calibri" w:cs="Times New Roman"/>
          <w:sz w:val="18"/>
          <w:szCs w:val="18"/>
          <w:u w:val="single"/>
        </w:rPr>
        <w:t>cheque no.</w:t>
      </w:r>
    </w:p>
    <w:p w14:paraId="647F8203" w14:textId="07A61D45" w:rsidR="00D21D8E" w:rsidRPr="00A62E0D" w:rsidRDefault="00D21D8E" w:rsidP="00D21D8E">
      <w:pPr>
        <w:spacing w:after="0" w:line="240" w:lineRule="auto"/>
        <w:ind w:left="851"/>
        <w:jc w:val="both"/>
        <w:rPr>
          <w:sz w:val="18"/>
          <w:szCs w:val="18"/>
        </w:rPr>
      </w:pPr>
      <w:r w:rsidRPr="00A62E0D">
        <w:rPr>
          <w:bCs/>
          <w:sz w:val="18"/>
          <w:szCs w:val="18"/>
        </w:rPr>
        <w:t xml:space="preserve">Monthly - </w:t>
      </w:r>
      <w:r w:rsidR="008A49CF" w:rsidRPr="00A62E0D">
        <w:rPr>
          <w:bCs/>
          <w:sz w:val="18"/>
          <w:szCs w:val="18"/>
        </w:rPr>
        <w:t>Clerk salary</w:t>
      </w:r>
      <w:r w:rsidRPr="00A62E0D">
        <w:rPr>
          <w:bCs/>
          <w:sz w:val="18"/>
          <w:szCs w:val="18"/>
        </w:rPr>
        <w:t xml:space="preserve"> October, November, December, January &amp; February</w:t>
      </w:r>
      <w:r w:rsidRPr="00A62E0D">
        <w:rPr>
          <w:bCs/>
          <w:sz w:val="18"/>
          <w:szCs w:val="18"/>
        </w:rPr>
        <w:tab/>
      </w:r>
      <w:r w:rsidR="00A62E0D">
        <w:rPr>
          <w:bCs/>
          <w:sz w:val="18"/>
          <w:szCs w:val="18"/>
        </w:rPr>
        <w:tab/>
      </w:r>
      <w:r w:rsidRPr="00A62E0D">
        <w:rPr>
          <w:bCs/>
          <w:sz w:val="18"/>
          <w:szCs w:val="18"/>
        </w:rPr>
        <w:t>1372.55</w:t>
      </w:r>
      <w:r w:rsidRPr="00A62E0D">
        <w:rPr>
          <w:sz w:val="18"/>
          <w:szCs w:val="18"/>
        </w:rPr>
        <w:tab/>
      </w:r>
      <w:r w:rsidR="00A62E0D">
        <w:rPr>
          <w:sz w:val="18"/>
          <w:szCs w:val="18"/>
        </w:rPr>
        <w:tab/>
      </w:r>
      <w:r w:rsidRPr="00A62E0D">
        <w:rPr>
          <w:sz w:val="18"/>
          <w:szCs w:val="18"/>
        </w:rPr>
        <w:t>direct</w:t>
      </w:r>
    </w:p>
    <w:p w14:paraId="25DA8DEF" w14:textId="0E3E0C0E" w:rsidR="005C1B1E" w:rsidRPr="00A62E0D" w:rsidRDefault="00D21D8E" w:rsidP="00D21D8E">
      <w:pPr>
        <w:spacing w:after="0" w:line="240" w:lineRule="auto"/>
        <w:ind w:left="851"/>
        <w:jc w:val="both"/>
        <w:rPr>
          <w:bCs/>
          <w:sz w:val="18"/>
          <w:szCs w:val="18"/>
        </w:rPr>
      </w:pPr>
      <w:r w:rsidRPr="00A62E0D">
        <w:rPr>
          <w:bCs/>
          <w:sz w:val="18"/>
          <w:szCs w:val="18"/>
        </w:rPr>
        <w:t>Monthly -</w:t>
      </w:r>
      <w:r w:rsidR="008A49CF" w:rsidRPr="00A62E0D">
        <w:rPr>
          <w:bCs/>
          <w:sz w:val="18"/>
          <w:szCs w:val="18"/>
        </w:rPr>
        <w:t xml:space="preserve"> EDF Energy </w:t>
      </w:r>
      <w:r w:rsidRPr="00A62E0D">
        <w:rPr>
          <w:bCs/>
          <w:sz w:val="18"/>
          <w:szCs w:val="18"/>
        </w:rPr>
        <w:t>October, November, December, January &amp; February</w:t>
      </w:r>
      <w:r w:rsidRPr="00A62E0D">
        <w:rPr>
          <w:bCs/>
          <w:sz w:val="18"/>
          <w:szCs w:val="18"/>
        </w:rPr>
        <w:tab/>
        <w:t xml:space="preserve">     </w:t>
      </w:r>
      <w:r w:rsidR="00A62E0D">
        <w:rPr>
          <w:bCs/>
          <w:sz w:val="18"/>
          <w:szCs w:val="18"/>
        </w:rPr>
        <w:tab/>
        <w:t xml:space="preserve">    </w:t>
      </w:r>
      <w:r w:rsidRPr="00A62E0D">
        <w:rPr>
          <w:bCs/>
          <w:sz w:val="18"/>
          <w:szCs w:val="18"/>
        </w:rPr>
        <w:t>80.00</w:t>
      </w:r>
      <w:r w:rsidRPr="00A62E0D">
        <w:rPr>
          <w:bCs/>
          <w:sz w:val="18"/>
          <w:szCs w:val="18"/>
        </w:rPr>
        <w:tab/>
      </w:r>
      <w:r w:rsidR="00A62E0D">
        <w:rPr>
          <w:bCs/>
          <w:sz w:val="18"/>
          <w:szCs w:val="18"/>
        </w:rPr>
        <w:tab/>
      </w:r>
      <w:r w:rsidR="008A49CF" w:rsidRPr="00A62E0D">
        <w:rPr>
          <w:bCs/>
          <w:sz w:val="18"/>
          <w:szCs w:val="18"/>
        </w:rPr>
        <w:t xml:space="preserve">direct </w:t>
      </w:r>
    </w:p>
    <w:p w14:paraId="1E782306" w14:textId="25334B07" w:rsidR="002D7200" w:rsidRPr="00A62E0D" w:rsidRDefault="002D7200" w:rsidP="002D7200">
      <w:pPr>
        <w:pStyle w:val="NoSpacing"/>
        <w:ind w:left="851" w:hanging="851"/>
        <w:jc w:val="both"/>
        <w:rPr>
          <w:sz w:val="18"/>
          <w:szCs w:val="18"/>
        </w:rPr>
      </w:pPr>
      <w:r w:rsidRPr="00A62E0D">
        <w:rPr>
          <w:color w:val="FF0000"/>
          <w:sz w:val="18"/>
          <w:szCs w:val="18"/>
        </w:rPr>
        <w:tab/>
      </w:r>
      <w:r w:rsidRPr="00A62E0D">
        <w:rPr>
          <w:sz w:val="18"/>
          <w:szCs w:val="18"/>
        </w:rPr>
        <w:t xml:space="preserve">Citizens Advice Bureau </w:t>
      </w:r>
      <w:r w:rsidRPr="00A62E0D">
        <w:rPr>
          <w:sz w:val="18"/>
          <w:szCs w:val="18"/>
        </w:rPr>
        <w:tab/>
      </w:r>
      <w:r w:rsidRPr="00A62E0D">
        <w:rPr>
          <w:sz w:val="18"/>
          <w:szCs w:val="18"/>
        </w:rPr>
        <w:tab/>
      </w:r>
      <w:r w:rsidRPr="00A62E0D">
        <w:rPr>
          <w:sz w:val="18"/>
          <w:szCs w:val="18"/>
        </w:rPr>
        <w:tab/>
      </w:r>
      <w:r w:rsidRPr="00A62E0D">
        <w:rPr>
          <w:sz w:val="18"/>
          <w:szCs w:val="18"/>
        </w:rPr>
        <w:tab/>
      </w:r>
      <w:r w:rsidRPr="00A62E0D">
        <w:rPr>
          <w:sz w:val="18"/>
          <w:szCs w:val="18"/>
        </w:rPr>
        <w:tab/>
      </w:r>
      <w:r w:rsidRPr="00A62E0D">
        <w:rPr>
          <w:sz w:val="18"/>
          <w:szCs w:val="18"/>
        </w:rPr>
        <w:tab/>
        <w:t xml:space="preserve">   </w:t>
      </w:r>
      <w:r w:rsidRPr="00A62E0D">
        <w:rPr>
          <w:sz w:val="18"/>
          <w:szCs w:val="18"/>
        </w:rPr>
        <w:tab/>
      </w:r>
      <w:r w:rsidR="00A62E0D">
        <w:rPr>
          <w:sz w:val="18"/>
          <w:szCs w:val="18"/>
        </w:rPr>
        <w:t xml:space="preserve">   </w:t>
      </w:r>
      <w:r w:rsidRPr="00A62E0D">
        <w:rPr>
          <w:sz w:val="18"/>
          <w:szCs w:val="18"/>
        </w:rPr>
        <w:t xml:space="preserve"> 50.00           </w:t>
      </w:r>
      <w:r w:rsidR="00A62E0D">
        <w:rPr>
          <w:sz w:val="18"/>
          <w:szCs w:val="18"/>
        </w:rPr>
        <w:tab/>
      </w:r>
      <w:r w:rsidRPr="00A62E0D">
        <w:rPr>
          <w:sz w:val="18"/>
          <w:szCs w:val="18"/>
        </w:rPr>
        <w:t>000879</w:t>
      </w:r>
    </w:p>
    <w:p w14:paraId="33286B0B" w14:textId="3BD20BD5" w:rsidR="002D7200" w:rsidRPr="00A62E0D" w:rsidRDefault="002D7200" w:rsidP="002D7200">
      <w:pPr>
        <w:pStyle w:val="NoSpacing"/>
        <w:ind w:left="851" w:hanging="851"/>
        <w:jc w:val="both"/>
        <w:rPr>
          <w:sz w:val="18"/>
          <w:szCs w:val="18"/>
        </w:rPr>
      </w:pPr>
      <w:r w:rsidRPr="00A62E0D">
        <w:rPr>
          <w:sz w:val="18"/>
          <w:szCs w:val="18"/>
        </w:rPr>
        <w:tab/>
        <w:t xml:space="preserve">Whorlton PCC Church </w:t>
      </w:r>
      <w:r w:rsidRPr="00A62E0D">
        <w:rPr>
          <w:sz w:val="18"/>
          <w:szCs w:val="18"/>
        </w:rPr>
        <w:tab/>
      </w:r>
      <w:r w:rsidRPr="00A62E0D">
        <w:rPr>
          <w:sz w:val="18"/>
          <w:szCs w:val="18"/>
        </w:rPr>
        <w:tab/>
      </w:r>
      <w:r w:rsidRPr="00A62E0D">
        <w:rPr>
          <w:sz w:val="18"/>
          <w:szCs w:val="18"/>
        </w:rPr>
        <w:tab/>
      </w:r>
      <w:r w:rsidRPr="00A62E0D">
        <w:rPr>
          <w:sz w:val="18"/>
          <w:szCs w:val="18"/>
        </w:rPr>
        <w:tab/>
      </w:r>
      <w:r w:rsidRPr="00A62E0D">
        <w:rPr>
          <w:sz w:val="18"/>
          <w:szCs w:val="18"/>
        </w:rPr>
        <w:tab/>
      </w:r>
      <w:r w:rsidRPr="00A62E0D">
        <w:rPr>
          <w:sz w:val="18"/>
          <w:szCs w:val="18"/>
        </w:rPr>
        <w:tab/>
      </w:r>
      <w:r w:rsidR="00A62E0D">
        <w:rPr>
          <w:sz w:val="18"/>
          <w:szCs w:val="18"/>
        </w:rPr>
        <w:tab/>
        <w:t xml:space="preserve"> </w:t>
      </w:r>
      <w:r w:rsidRPr="00A62E0D">
        <w:rPr>
          <w:sz w:val="18"/>
          <w:szCs w:val="18"/>
        </w:rPr>
        <w:t xml:space="preserve"> 475.00          </w:t>
      </w:r>
      <w:r w:rsidR="00A62E0D">
        <w:rPr>
          <w:sz w:val="18"/>
          <w:szCs w:val="18"/>
        </w:rPr>
        <w:tab/>
      </w:r>
      <w:r w:rsidRPr="00A62E0D">
        <w:rPr>
          <w:sz w:val="18"/>
          <w:szCs w:val="18"/>
        </w:rPr>
        <w:t>000880</w:t>
      </w:r>
    </w:p>
    <w:p w14:paraId="304A3F72" w14:textId="041CBE61" w:rsidR="002D7200" w:rsidRPr="00A62E0D" w:rsidRDefault="002D7200" w:rsidP="002D7200">
      <w:pPr>
        <w:pStyle w:val="NoSpacing"/>
        <w:ind w:left="851" w:hanging="851"/>
        <w:jc w:val="both"/>
        <w:rPr>
          <w:sz w:val="18"/>
          <w:szCs w:val="18"/>
        </w:rPr>
      </w:pPr>
      <w:r w:rsidRPr="00A62E0D">
        <w:rPr>
          <w:sz w:val="18"/>
          <w:szCs w:val="18"/>
        </w:rPr>
        <w:tab/>
        <w:t xml:space="preserve">Swainby Village Hall </w:t>
      </w:r>
      <w:r w:rsidRPr="00A62E0D">
        <w:rPr>
          <w:sz w:val="18"/>
          <w:szCs w:val="18"/>
        </w:rPr>
        <w:tab/>
      </w:r>
      <w:r w:rsidRPr="00A62E0D">
        <w:rPr>
          <w:sz w:val="18"/>
          <w:szCs w:val="18"/>
        </w:rPr>
        <w:tab/>
      </w:r>
      <w:r w:rsidRPr="00A62E0D">
        <w:rPr>
          <w:sz w:val="18"/>
          <w:szCs w:val="18"/>
        </w:rPr>
        <w:tab/>
      </w:r>
      <w:r w:rsidRPr="00A62E0D">
        <w:rPr>
          <w:sz w:val="18"/>
          <w:szCs w:val="18"/>
        </w:rPr>
        <w:tab/>
      </w:r>
      <w:r w:rsidRPr="00A62E0D">
        <w:rPr>
          <w:sz w:val="18"/>
          <w:szCs w:val="18"/>
        </w:rPr>
        <w:tab/>
      </w:r>
      <w:r w:rsidRPr="00A62E0D">
        <w:rPr>
          <w:sz w:val="18"/>
          <w:szCs w:val="18"/>
        </w:rPr>
        <w:tab/>
      </w:r>
      <w:r w:rsidR="00A62E0D">
        <w:rPr>
          <w:sz w:val="18"/>
          <w:szCs w:val="18"/>
        </w:rPr>
        <w:tab/>
        <w:t xml:space="preserve"> </w:t>
      </w:r>
      <w:r w:rsidRPr="00A62E0D">
        <w:rPr>
          <w:sz w:val="18"/>
          <w:szCs w:val="18"/>
        </w:rPr>
        <w:t xml:space="preserve"> 550.00          </w:t>
      </w:r>
      <w:r w:rsidR="00A62E0D">
        <w:rPr>
          <w:sz w:val="18"/>
          <w:szCs w:val="18"/>
        </w:rPr>
        <w:tab/>
      </w:r>
      <w:r w:rsidRPr="00A62E0D">
        <w:rPr>
          <w:sz w:val="18"/>
          <w:szCs w:val="18"/>
        </w:rPr>
        <w:t>000881</w:t>
      </w:r>
    </w:p>
    <w:p w14:paraId="2B70B7E2" w14:textId="319BB15F" w:rsidR="002D7200" w:rsidRPr="00A62E0D" w:rsidRDefault="002D7200" w:rsidP="002D7200">
      <w:pPr>
        <w:pStyle w:val="NoSpacing"/>
        <w:ind w:left="851" w:hanging="851"/>
        <w:jc w:val="both"/>
        <w:rPr>
          <w:sz w:val="18"/>
          <w:szCs w:val="18"/>
        </w:rPr>
      </w:pPr>
      <w:r w:rsidRPr="00A62E0D">
        <w:rPr>
          <w:sz w:val="18"/>
          <w:szCs w:val="18"/>
        </w:rPr>
        <w:tab/>
        <w:t xml:space="preserve">Mr J Beadle£1250 grass cutting, £1250 toilets </w:t>
      </w:r>
      <w:r w:rsidRPr="00A62E0D">
        <w:rPr>
          <w:sz w:val="18"/>
          <w:szCs w:val="18"/>
        </w:rPr>
        <w:tab/>
      </w:r>
      <w:r w:rsidRPr="00A62E0D">
        <w:rPr>
          <w:sz w:val="18"/>
          <w:szCs w:val="18"/>
        </w:rPr>
        <w:tab/>
        <w:t xml:space="preserve">                </w:t>
      </w:r>
      <w:r w:rsidRPr="00A62E0D">
        <w:rPr>
          <w:sz w:val="18"/>
          <w:szCs w:val="18"/>
        </w:rPr>
        <w:tab/>
      </w:r>
      <w:r w:rsidRPr="00A62E0D">
        <w:rPr>
          <w:sz w:val="18"/>
          <w:szCs w:val="18"/>
        </w:rPr>
        <w:tab/>
        <w:t xml:space="preserve"> </w:t>
      </w:r>
      <w:r w:rsidR="00A62E0D">
        <w:rPr>
          <w:sz w:val="18"/>
          <w:szCs w:val="18"/>
        </w:rPr>
        <w:tab/>
      </w:r>
      <w:r w:rsidRPr="00A62E0D">
        <w:rPr>
          <w:sz w:val="18"/>
          <w:szCs w:val="18"/>
        </w:rPr>
        <w:t xml:space="preserve">2500.00          </w:t>
      </w:r>
      <w:r w:rsidR="00A62E0D">
        <w:rPr>
          <w:sz w:val="18"/>
          <w:szCs w:val="18"/>
        </w:rPr>
        <w:tab/>
      </w:r>
      <w:r w:rsidRPr="00A62E0D">
        <w:rPr>
          <w:sz w:val="18"/>
          <w:szCs w:val="18"/>
        </w:rPr>
        <w:t xml:space="preserve">000882 </w:t>
      </w:r>
      <w:r w:rsidRPr="00A62E0D">
        <w:rPr>
          <w:rFonts w:ascii="Calibri" w:eastAsia="Calibri" w:hAnsi="Calibri" w:cs="Times New Roman"/>
          <w:sz w:val="18"/>
          <w:szCs w:val="18"/>
        </w:rPr>
        <w:t xml:space="preserve">                                                                                                                                                                                   </w:t>
      </w:r>
    </w:p>
    <w:p w14:paraId="07C7764C" w14:textId="02D525AC" w:rsidR="002D7200" w:rsidRPr="00A62E0D" w:rsidRDefault="008A49CF" w:rsidP="00D21D8E">
      <w:pPr>
        <w:spacing w:after="0" w:line="240" w:lineRule="auto"/>
        <w:ind w:left="851"/>
        <w:jc w:val="both"/>
        <w:rPr>
          <w:bCs/>
          <w:sz w:val="18"/>
          <w:szCs w:val="18"/>
        </w:rPr>
      </w:pPr>
      <w:r w:rsidRPr="00A62E0D">
        <w:rPr>
          <w:bCs/>
          <w:sz w:val="18"/>
          <w:szCs w:val="18"/>
        </w:rPr>
        <w:t>A Livingstone</w:t>
      </w:r>
      <w:r w:rsidR="00A20EB1" w:rsidRPr="00A62E0D">
        <w:rPr>
          <w:bCs/>
          <w:sz w:val="18"/>
          <w:szCs w:val="18"/>
        </w:rPr>
        <w:t xml:space="preserve"> -</w:t>
      </w:r>
      <w:r w:rsidR="002D7200" w:rsidRPr="00A62E0D">
        <w:rPr>
          <w:bCs/>
          <w:sz w:val="18"/>
          <w:szCs w:val="18"/>
        </w:rPr>
        <w:t xml:space="preserve"> 12 2</w:t>
      </w:r>
      <w:r w:rsidR="002D7200" w:rsidRPr="00A62E0D">
        <w:rPr>
          <w:bCs/>
          <w:sz w:val="18"/>
          <w:szCs w:val="18"/>
          <w:vertAlign w:val="superscript"/>
        </w:rPr>
        <w:t>nd</w:t>
      </w:r>
      <w:r w:rsidR="002D7200" w:rsidRPr="00A62E0D">
        <w:rPr>
          <w:bCs/>
          <w:sz w:val="18"/>
          <w:szCs w:val="18"/>
        </w:rPr>
        <w:t xml:space="preserve"> class stamps </w:t>
      </w:r>
      <w:r w:rsidR="002D7200" w:rsidRPr="00A62E0D">
        <w:rPr>
          <w:bCs/>
          <w:sz w:val="18"/>
          <w:szCs w:val="18"/>
        </w:rPr>
        <w:tab/>
      </w:r>
      <w:r w:rsidR="002D7200" w:rsidRPr="00A62E0D">
        <w:rPr>
          <w:bCs/>
          <w:sz w:val="18"/>
          <w:szCs w:val="18"/>
        </w:rPr>
        <w:tab/>
      </w:r>
      <w:r w:rsidR="002D7200" w:rsidRPr="00A62E0D">
        <w:rPr>
          <w:bCs/>
          <w:sz w:val="18"/>
          <w:szCs w:val="18"/>
        </w:rPr>
        <w:tab/>
      </w:r>
      <w:r w:rsidR="002D7200" w:rsidRPr="00A62E0D">
        <w:rPr>
          <w:bCs/>
          <w:sz w:val="18"/>
          <w:szCs w:val="18"/>
        </w:rPr>
        <w:tab/>
      </w:r>
      <w:r w:rsidR="002D7200" w:rsidRPr="00A62E0D">
        <w:rPr>
          <w:bCs/>
          <w:sz w:val="18"/>
          <w:szCs w:val="18"/>
        </w:rPr>
        <w:tab/>
      </w:r>
      <w:r w:rsidR="002D7200" w:rsidRPr="00A62E0D">
        <w:rPr>
          <w:bCs/>
          <w:sz w:val="18"/>
          <w:szCs w:val="18"/>
        </w:rPr>
        <w:tab/>
        <w:t xml:space="preserve">       7.80          </w:t>
      </w:r>
      <w:r w:rsidR="00A62E0D">
        <w:rPr>
          <w:bCs/>
          <w:sz w:val="18"/>
          <w:szCs w:val="18"/>
        </w:rPr>
        <w:tab/>
      </w:r>
      <w:r w:rsidR="002D7200" w:rsidRPr="00A62E0D">
        <w:rPr>
          <w:bCs/>
          <w:sz w:val="18"/>
          <w:szCs w:val="18"/>
        </w:rPr>
        <w:t>000883</w:t>
      </w:r>
    </w:p>
    <w:p w14:paraId="619F5234" w14:textId="4612DDFF" w:rsidR="002D7200" w:rsidRPr="00A62E0D" w:rsidRDefault="002D7200" w:rsidP="00D21D8E">
      <w:pPr>
        <w:spacing w:after="0" w:line="240" w:lineRule="auto"/>
        <w:ind w:left="851"/>
        <w:jc w:val="both"/>
        <w:rPr>
          <w:bCs/>
          <w:sz w:val="18"/>
          <w:szCs w:val="18"/>
        </w:rPr>
      </w:pPr>
      <w:r w:rsidRPr="00A62E0D">
        <w:rPr>
          <w:bCs/>
          <w:sz w:val="18"/>
          <w:szCs w:val="18"/>
        </w:rPr>
        <w:t>Chuhan &amp; Singh payroll service Jul-Sept</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t xml:space="preserve">     36.00          </w:t>
      </w:r>
      <w:r w:rsidR="00A62E0D">
        <w:rPr>
          <w:bCs/>
          <w:sz w:val="18"/>
          <w:szCs w:val="18"/>
        </w:rPr>
        <w:tab/>
      </w:r>
      <w:r w:rsidRPr="00A62E0D">
        <w:rPr>
          <w:bCs/>
          <w:sz w:val="18"/>
          <w:szCs w:val="18"/>
        </w:rPr>
        <w:t>000884</w:t>
      </w:r>
    </w:p>
    <w:p w14:paraId="1D39B960" w14:textId="681B2DF0" w:rsidR="002D7200" w:rsidRPr="00A62E0D" w:rsidRDefault="002D7200" w:rsidP="00D21D8E">
      <w:pPr>
        <w:spacing w:after="0" w:line="240" w:lineRule="auto"/>
        <w:ind w:left="851"/>
        <w:jc w:val="both"/>
        <w:rPr>
          <w:bCs/>
          <w:sz w:val="18"/>
          <w:szCs w:val="18"/>
        </w:rPr>
      </w:pPr>
      <w:r w:rsidRPr="00A62E0D">
        <w:rPr>
          <w:bCs/>
          <w:sz w:val="18"/>
          <w:szCs w:val="18"/>
        </w:rPr>
        <w:t>Barnes associates Tree surgeon</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t xml:space="preserve">   720.00         </w:t>
      </w:r>
      <w:r w:rsidR="00A62E0D">
        <w:rPr>
          <w:bCs/>
          <w:sz w:val="18"/>
          <w:szCs w:val="18"/>
        </w:rPr>
        <w:tab/>
      </w:r>
      <w:r w:rsidRPr="00A62E0D">
        <w:rPr>
          <w:bCs/>
          <w:sz w:val="18"/>
          <w:szCs w:val="18"/>
        </w:rPr>
        <w:t>000885</w:t>
      </w:r>
    </w:p>
    <w:p w14:paraId="23F37F91" w14:textId="1D5749EC" w:rsidR="002D7200" w:rsidRPr="00A62E0D" w:rsidRDefault="002D7200" w:rsidP="00D21D8E">
      <w:pPr>
        <w:spacing w:after="0" w:line="240" w:lineRule="auto"/>
        <w:ind w:left="851"/>
        <w:jc w:val="both"/>
        <w:rPr>
          <w:bCs/>
          <w:sz w:val="18"/>
          <w:szCs w:val="18"/>
        </w:rPr>
      </w:pPr>
      <w:r w:rsidRPr="00A62E0D">
        <w:rPr>
          <w:bCs/>
          <w:sz w:val="18"/>
          <w:szCs w:val="18"/>
        </w:rPr>
        <w:t>JM Barnfather (SPFA)</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00A62E0D">
        <w:rPr>
          <w:bCs/>
          <w:sz w:val="18"/>
          <w:szCs w:val="18"/>
        </w:rPr>
        <w:tab/>
        <w:t xml:space="preserve">   </w:t>
      </w:r>
      <w:r w:rsidRPr="00A62E0D">
        <w:rPr>
          <w:bCs/>
          <w:sz w:val="18"/>
          <w:szCs w:val="18"/>
        </w:rPr>
        <w:t xml:space="preserve">217.80         </w:t>
      </w:r>
      <w:r w:rsidR="00A62E0D">
        <w:rPr>
          <w:bCs/>
          <w:sz w:val="18"/>
          <w:szCs w:val="18"/>
        </w:rPr>
        <w:tab/>
      </w:r>
      <w:r w:rsidRPr="00A62E0D">
        <w:rPr>
          <w:bCs/>
          <w:sz w:val="18"/>
          <w:szCs w:val="18"/>
        </w:rPr>
        <w:t>000886</w:t>
      </w:r>
    </w:p>
    <w:p w14:paraId="076FD379" w14:textId="5D508690" w:rsidR="002D7200" w:rsidRPr="00A62E0D" w:rsidRDefault="002D7200" w:rsidP="00D21D8E">
      <w:pPr>
        <w:spacing w:after="0" w:line="240" w:lineRule="auto"/>
        <w:ind w:left="851"/>
        <w:jc w:val="both"/>
        <w:rPr>
          <w:bCs/>
          <w:sz w:val="18"/>
          <w:szCs w:val="18"/>
        </w:rPr>
      </w:pPr>
      <w:r w:rsidRPr="00A62E0D">
        <w:rPr>
          <w:bCs/>
          <w:sz w:val="18"/>
          <w:szCs w:val="18"/>
        </w:rPr>
        <w:t>Country Gardens (SPFA)</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t xml:space="preserve">  </w:t>
      </w:r>
      <w:r w:rsidR="00A62E0D">
        <w:rPr>
          <w:bCs/>
          <w:sz w:val="18"/>
          <w:szCs w:val="18"/>
        </w:rPr>
        <w:t xml:space="preserve"> </w:t>
      </w:r>
      <w:r w:rsidRPr="00A62E0D">
        <w:rPr>
          <w:bCs/>
          <w:sz w:val="18"/>
          <w:szCs w:val="18"/>
        </w:rPr>
        <w:t xml:space="preserve">588.00         </w:t>
      </w:r>
      <w:r w:rsidR="00A62E0D">
        <w:rPr>
          <w:bCs/>
          <w:sz w:val="18"/>
          <w:szCs w:val="18"/>
        </w:rPr>
        <w:tab/>
      </w:r>
      <w:r w:rsidRPr="00A62E0D">
        <w:rPr>
          <w:bCs/>
          <w:sz w:val="18"/>
          <w:szCs w:val="18"/>
        </w:rPr>
        <w:t>000887</w:t>
      </w:r>
    </w:p>
    <w:p w14:paraId="1E041F2B" w14:textId="75472D02" w:rsidR="002D7200" w:rsidRPr="00A62E0D" w:rsidRDefault="00A20EB1" w:rsidP="00D21D8E">
      <w:pPr>
        <w:spacing w:after="0" w:line="240" w:lineRule="auto"/>
        <w:ind w:left="851"/>
        <w:jc w:val="both"/>
        <w:rPr>
          <w:bCs/>
          <w:sz w:val="18"/>
          <w:szCs w:val="18"/>
        </w:rPr>
      </w:pPr>
      <w:r w:rsidRPr="00A62E0D">
        <w:rPr>
          <w:bCs/>
          <w:sz w:val="18"/>
          <w:szCs w:val="18"/>
        </w:rPr>
        <w:t>NYCC Potto footbridge</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t xml:space="preserve"> 2575.00          </w:t>
      </w:r>
      <w:r w:rsidR="00A62E0D">
        <w:rPr>
          <w:bCs/>
          <w:sz w:val="18"/>
          <w:szCs w:val="18"/>
        </w:rPr>
        <w:tab/>
      </w:r>
      <w:r w:rsidRPr="00A62E0D">
        <w:rPr>
          <w:bCs/>
          <w:sz w:val="18"/>
          <w:szCs w:val="18"/>
        </w:rPr>
        <w:t>000888</w:t>
      </w:r>
    </w:p>
    <w:p w14:paraId="0702EA43" w14:textId="080F3497" w:rsidR="00A20EB1" w:rsidRPr="00A62E0D" w:rsidRDefault="00A20EB1" w:rsidP="00D21D8E">
      <w:pPr>
        <w:spacing w:after="0" w:line="240" w:lineRule="auto"/>
        <w:ind w:left="851"/>
        <w:jc w:val="both"/>
        <w:rPr>
          <w:bCs/>
          <w:sz w:val="18"/>
          <w:szCs w:val="18"/>
        </w:rPr>
      </w:pPr>
      <w:r w:rsidRPr="00A62E0D">
        <w:rPr>
          <w:bCs/>
          <w:sz w:val="18"/>
          <w:szCs w:val="18"/>
        </w:rPr>
        <w:t>Chuhan &amp; Singh payroll service Oct-Mar</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t xml:space="preserve">     72.00        </w:t>
      </w:r>
      <w:r w:rsidR="00A62E0D">
        <w:rPr>
          <w:bCs/>
          <w:sz w:val="18"/>
          <w:szCs w:val="18"/>
        </w:rPr>
        <w:tab/>
      </w:r>
      <w:r w:rsidRPr="00A62E0D">
        <w:rPr>
          <w:bCs/>
          <w:sz w:val="18"/>
          <w:szCs w:val="18"/>
        </w:rPr>
        <w:t>000889</w:t>
      </w:r>
    </w:p>
    <w:p w14:paraId="1C3039C7" w14:textId="2F2358E3" w:rsidR="00A20EB1" w:rsidRPr="00A62E0D" w:rsidRDefault="00A20EB1" w:rsidP="00D21D8E">
      <w:pPr>
        <w:spacing w:after="0" w:line="240" w:lineRule="auto"/>
        <w:ind w:left="851"/>
        <w:jc w:val="both"/>
        <w:rPr>
          <w:bCs/>
          <w:sz w:val="18"/>
          <w:szCs w:val="18"/>
        </w:rPr>
      </w:pPr>
      <w:r w:rsidRPr="00A62E0D">
        <w:rPr>
          <w:bCs/>
          <w:sz w:val="18"/>
          <w:szCs w:val="18"/>
        </w:rPr>
        <w:t>AC Hannon – lawnmower</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t xml:space="preserve">  </w:t>
      </w:r>
      <w:r w:rsidR="00A62E0D">
        <w:rPr>
          <w:bCs/>
          <w:sz w:val="18"/>
          <w:szCs w:val="18"/>
        </w:rPr>
        <w:t xml:space="preserve"> </w:t>
      </w:r>
      <w:r w:rsidRPr="00A62E0D">
        <w:rPr>
          <w:bCs/>
          <w:sz w:val="18"/>
          <w:szCs w:val="18"/>
        </w:rPr>
        <w:t xml:space="preserve">499.00          </w:t>
      </w:r>
      <w:r w:rsidR="00A62E0D">
        <w:rPr>
          <w:bCs/>
          <w:sz w:val="18"/>
          <w:szCs w:val="18"/>
        </w:rPr>
        <w:tab/>
      </w:r>
      <w:r w:rsidRPr="00A62E0D">
        <w:rPr>
          <w:bCs/>
          <w:sz w:val="18"/>
          <w:szCs w:val="18"/>
        </w:rPr>
        <w:t>000890</w:t>
      </w:r>
    </w:p>
    <w:p w14:paraId="6C0C7B66" w14:textId="7A15CE0F" w:rsidR="00A20EB1" w:rsidRPr="00A62E0D" w:rsidRDefault="00A20EB1" w:rsidP="00D21D8E">
      <w:pPr>
        <w:spacing w:after="0" w:line="240" w:lineRule="auto"/>
        <w:ind w:left="851"/>
        <w:jc w:val="both"/>
        <w:rPr>
          <w:bCs/>
          <w:sz w:val="18"/>
          <w:szCs w:val="18"/>
        </w:rPr>
      </w:pPr>
      <w:r w:rsidRPr="00A62E0D">
        <w:rPr>
          <w:bCs/>
          <w:sz w:val="18"/>
          <w:szCs w:val="18"/>
        </w:rPr>
        <w:t>AC Hannon – toilet rolls</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t xml:space="preserve">     22.07          </w:t>
      </w:r>
      <w:r w:rsidR="00A62E0D">
        <w:rPr>
          <w:bCs/>
          <w:sz w:val="18"/>
          <w:szCs w:val="18"/>
        </w:rPr>
        <w:tab/>
      </w:r>
      <w:r w:rsidRPr="00A62E0D">
        <w:rPr>
          <w:bCs/>
          <w:sz w:val="18"/>
          <w:szCs w:val="18"/>
        </w:rPr>
        <w:t>000890</w:t>
      </w:r>
    </w:p>
    <w:p w14:paraId="2565051B" w14:textId="318F0E3C" w:rsidR="00A20EB1" w:rsidRPr="00A62E0D" w:rsidRDefault="00A20EB1" w:rsidP="00D21D8E">
      <w:pPr>
        <w:spacing w:after="0" w:line="240" w:lineRule="auto"/>
        <w:ind w:left="851"/>
        <w:jc w:val="both"/>
        <w:rPr>
          <w:bCs/>
          <w:sz w:val="18"/>
          <w:szCs w:val="18"/>
        </w:rPr>
      </w:pPr>
      <w:r w:rsidRPr="00A62E0D">
        <w:rPr>
          <w:bCs/>
          <w:sz w:val="18"/>
          <w:szCs w:val="18"/>
        </w:rPr>
        <w:t>AC Hannon – toilet rolls</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t xml:space="preserve">     22.50          </w:t>
      </w:r>
      <w:r w:rsidR="00A62E0D">
        <w:rPr>
          <w:bCs/>
          <w:sz w:val="18"/>
          <w:szCs w:val="18"/>
        </w:rPr>
        <w:tab/>
      </w:r>
      <w:r w:rsidRPr="00A62E0D">
        <w:rPr>
          <w:bCs/>
          <w:sz w:val="18"/>
          <w:szCs w:val="18"/>
        </w:rPr>
        <w:t>000890</w:t>
      </w:r>
    </w:p>
    <w:p w14:paraId="4CEEE063" w14:textId="5821E624" w:rsidR="00A20EB1" w:rsidRPr="00A62E0D" w:rsidRDefault="00A20EB1" w:rsidP="00D21D8E">
      <w:pPr>
        <w:spacing w:after="0" w:line="240" w:lineRule="auto"/>
        <w:ind w:left="851"/>
        <w:jc w:val="both"/>
        <w:rPr>
          <w:bCs/>
          <w:sz w:val="18"/>
          <w:szCs w:val="18"/>
        </w:rPr>
      </w:pPr>
      <w:r w:rsidRPr="00A62E0D">
        <w:rPr>
          <w:bCs/>
          <w:sz w:val="18"/>
          <w:szCs w:val="18"/>
        </w:rPr>
        <w:t>NYCC – grit bin</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t xml:space="preserve">     90.00          </w:t>
      </w:r>
      <w:r w:rsidR="00A62E0D">
        <w:rPr>
          <w:bCs/>
          <w:sz w:val="18"/>
          <w:szCs w:val="18"/>
        </w:rPr>
        <w:tab/>
      </w:r>
      <w:r w:rsidRPr="00A62E0D">
        <w:rPr>
          <w:bCs/>
          <w:sz w:val="18"/>
          <w:szCs w:val="18"/>
        </w:rPr>
        <w:t>000891</w:t>
      </w:r>
    </w:p>
    <w:p w14:paraId="79D9C5F8" w14:textId="2786E4D2" w:rsidR="00A20EB1" w:rsidRPr="00A62E0D" w:rsidRDefault="00A20EB1" w:rsidP="00D21D8E">
      <w:pPr>
        <w:spacing w:after="0" w:line="240" w:lineRule="auto"/>
        <w:ind w:left="851"/>
        <w:jc w:val="both"/>
        <w:rPr>
          <w:bCs/>
          <w:sz w:val="18"/>
          <w:szCs w:val="18"/>
        </w:rPr>
      </w:pPr>
      <w:r w:rsidRPr="00A62E0D">
        <w:rPr>
          <w:bCs/>
          <w:sz w:val="18"/>
          <w:szCs w:val="18"/>
        </w:rPr>
        <w:t>NYCC – grass cutting</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00A62E0D">
        <w:rPr>
          <w:bCs/>
          <w:sz w:val="18"/>
          <w:szCs w:val="18"/>
        </w:rPr>
        <w:t xml:space="preserve">  </w:t>
      </w:r>
      <w:r w:rsidR="00A62E0D">
        <w:rPr>
          <w:bCs/>
          <w:sz w:val="18"/>
          <w:szCs w:val="18"/>
        </w:rPr>
        <w:tab/>
      </w:r>
      <w:r w:rsidRPr="00A62E0D">
        <w:rPr>
          <w:bCs/>
          <w:sz w:val="18"/>
          <w:szCs w:val="18"/>
        </w:rPr>
        <w:t xml:space="preserve">   840.00          </w:t>
      </w:r>
      <w:r w:rsidR="00A62E0D">
        <w:rPr>
          <w:bCs/>
          <w:sz w:val="18"/>
          <w:szCs w:val="18"/>
        </w:rPr>
        <w:tab/>
      </w:r>
      <w:r w:rsidRPr="00A62E0D">
        <w:rPr>
          <w:bCs/>
          <w:sz w:val="18"/>
          <w:szCs w:val="18"/>
        </w:rPr>
        <w:t>000892</w:t>
      </w:r>
    </w:p>
    <w:p w14:paraId="1D7E125A" w14:textId="7D051BC9" w:rsidR="00A20EB1" w:rsidRPr="00A62E0D" w:rsidRDefault="00A20EB1" w:rsidP="00D21D8E">
      <w:pPr>
        <w:spacing w:after="0" w:line="240" w:lineRule="auto"/>
        <w:ind w:left="851"/>
        <w:jc w:val="both"/>
        <w:rPr>
          <w:bCs/>
          <w:sz w:val="18"/>
          <w:szCs w:val="18"/>
        </w:rPr>
      </w:pPr>
      <w:r w:rsidRPr="00A62E0D">
        <w:rPr>
          <w:bCs/>
          <w:sz w:val="18"/>
          <w:szCs w:val="18"/>
        </w:rPr>
        <w:t>A Livingstone – Zoom payment</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t xml:space="preserve">     14.39          </w:t>
      </w:r>
      <w:r w:rsidR="00A62E0D">
        <w:rPr>
          <w:bCs/>
          <w:sz w:val="18"/>
          <w:szCs w:val="18"/>
        </w:rPr>
        <w:tab/>
      </w:r>
      <w:r w:rsidRPr="00A62E0D">
        <w:rPr>
          <w:bCs/>
          <w:sz w:val="18"/>
          <w:szCs w:val="18"/>
        </w:rPr>
        <w:t>000893</w:t>
      </w:r>
    </w:p>
    <w:p w14:paraId="6C24837B" w14:textId="4807E382" w:rsidR="00A20EB1" w:rsidRPr="00A62E0D" w:rsidRDefault="00A20EB1" w:rsidP="00D21D8E">
      <w:pPr>
        <w:spacing w:after="0" w:line="240" w:lineRule="auto"/>
        <w:ind w:left="851"/>
        <w:jc w:val="both"/>
        <w:rPr>
          <w:bCs/>
          <w:sz w:val="18"/>
          <w:szCs w:val="18"/>
        </w:rPr>
      </w:pPr>
      <w:r w:rsidRPr="00A62E0D">
        <w:rPr>
          <w:bCs/>
          <w:sz w:val="18"/>
          <w:szCs w:val="18"/>
        </w:rPr>
        <w:t>A Livingstone – wage underpaid</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t xml:space="preserve">       7.19          </w:t>
      </w:r>
      <w:r w:rsidR="00A62E0D">
        <w:rPr>
          <w:bCs/>
          <w:sz w:val="18"/>
          <w:szCs w:val="18"/>
        </w:rPr>
        <w:tab/>
      </w:r>
      <w:r w:rsidRPr="00A62E0D">
        <w:rPr>
          <w:bCs/>
          <w:sz w:val="18"/>
          <w:szCs w:val="18"/>
        </w:rPr>
        <w:t>000893</w:t>
      </w:r>
    </w:p>
    <w:p w14:paraId="074987C9" w14:textId="2493339A" w:rsidR="0010037A" w:rsidRPr="00A62E0D" w:rsidRDefault="00A20EB1" w:rsidP="00A20EB1">
      <w:pPr>
        <w:spacing w:after="0" w:line="240" w:lineRule="auto"/>
        <w:ind w:left="851"/>
        <w:jc w:val="both"/>
        <w:rPr>
          <w:bCs/>
          <w:sz w:val="18"/>
          <w:szCs w:val="18"/>
        </w:rPr>
      </w:pPr>
      <w:r w:rsidRPr="00A62E0D">
        <w:rPr>
          <w:bCs/>
          <w:sz w:val="18"/>
          <w:szCs w:val="18"/>
        </w:rPr>
        <w:t>A Livingstone – 12</w:t>
      </w:r>
      <w:r w:rsidR="00AC3228">
        <w:rPr>
          <w:bCs/>
          <w:sz w:val="18"/>
          <w:szCs w:val="18"/>
        </w:rPr>
        <w:t xml:space="preserve"> x</w:t>
      </w:r>
      <w:r w:rsidRPr="00A62E0D">
        <w:rPr>
          <w:bCs/>
          <w:sz w:val="18"/>
          <w:szCs w:val="18"/>
        </w:rPr>
        <w:t xml:space="preserve"> 2</w:t>
      </w:r>
      <w:r w:rsidRPr="00A62E0D">
        <w:rPr>
          <w:bCs/>
          <w:sz w:val="18"/>
          <w:szCs w:val="18"/>
          <w:vertAlign w:val="superscript"/>
        </w:rPr>
        <w:t>nd</w:t>
      </w:r>
      <w:r w:rsidRPr="00A62E0D">
        <w:rPr>
          <w:bCs/>
          <w:sz w:val="18"/>
          <w:szCs w:val="18"/>
        </w:rPr>
        <w:t xml:space="preserve"> class stamps</w:t>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Pr="00A62E0D">
        <w:rPr>
          <w:bCs/>
          <w:sz w:val="18"/>
          <w:szCs w:val="18"/>
        </w:rPr>
        <w:tab/>
      </w:r>
      <w:r w:rsidR="00A62E0D">
        <w:rPr>
          <w:bCs/>
          <w:sz w:val="18"/>
          <w:szCs w:val="18"/>
        </w:rPr>
        <w:t xml:space="preserve">                 </w:t>
      </w:r>
      <w:r w:rsidRPr="00A62E0D">
        <w:rPr>
          <w:bCs/>
          <w:sz w:val="18"/>
          <w:szCs w:val="18"/>
        </w:rPr>
        <w:t xml:space="preserve">        7.92          </w:t>
      </w:r>
      <w:r w:rsidR="00A62E0D">
        <w:rPr>
          <w:bCs/>
          <w:sz w:val="18"/>
          <w:szCs w:val="18"/>
        </w:rPr>
        <w:tab/>
      </w:r>
      <w:r w:rsidRPr="00A62E0D">
        <w:rPr>
          <w:bCs/>
          <w:sz w:val="18"/>
          <w:szCs w:val="18"/>
        </w:rPr>
        <w:t>000893</w:t>
      </w:r>
    </w:p>
    <w:p w14:paraId="46B81B25" w14:textId="236659C3" w:rsidR="009253FC" w:rsidRPr="00F84326" w:rsidRDefault="00D82AA6" w:rsidP="00CB4568">
      <w:pPr>
        <w:spacing w:after="0" w:line="240" w:lineRule="auto"/>
        <w:jc w:val="both"/>
        <w:rPr>
          <w:rFonts w:ascii="Calibri" w:eastAsia="Calibri" w:hAnsi="Calibri" w:cs="Times New Roman"/>
          <w:u w:val="single"/>
        </w:rPr>
      </w:pPr>
      <w:r w:rsidRPr="00603A14">
        <w:rPr>
          <w:rFonts w:ascii="Calibri" w:eastAsia="Calibri" w:hAnsi="Calibri" w:cs="Times New Roman"/>
        </w:rPr>
        <w:tab/>
      </w:r>
      <w:r w:rsidRPr="00603A14">
        <w:rPr>
          <w:rFonts w:ascii="Calibri" w:eastAsia="Calibri" w:hAnsi="Calibri" w:cs="Times New Roman"/>
        </w:rPr>
        <w:tab/>
      </w:r>
      <w:r w:rsidRPr="00603A14">
        <w:rPr>
          <w:rFonts w:ascii="Calibri" w:eastAsia="Calibri" w:hAnsi="Calibri" w:cs="Times New Roman"/>
        </w:rPr>
        <w:tab/>
      </w:r>
      <w:r w:rsidRPr="00603A14">
        <w:rPr>
          <w:rFonts w:ascii="Calibri" w:eastAsia="Calibri" w:hAnsi="Calibri" w:cs="Times New Roman"/>
        </w:rPr>
        <w:tab/>
        <w:t xml:space="preserve">                </w:t>
      </w:r>
      <w:r w:rsidRPr="00603A14">
        <w:rPr>
          <w:rFonts w:ascii="Calibri" w:eastAsia="Calibri" w:hAnsi="Calibri" w:cs="Times New Roman"/>
        </w:rPr>
        <w:tab/>
        <w:t xml:space="preserve"> </w:t>
      </w:r>
    </w:p>
    <w:p w14:paraId="700CD101" w14:textId="6E7472E2" w:rsidR="000F5111" w:rsidRPr="00603A14" w:rsidRDefault="00C13BFB" w:rsidP="00C04DF5">
      <w:pPr>
        <w:spacing w:after="0" w:line="240" w:lineRule="auto"/>
        <w:ind w:left="851" w:hanging="851"/>
        <w:jc w:val="both"/>
      </w:pPr>
      <w:r w:rsidRPr="00603A14">
        <w:t>20.</w:t>
      </w:r>
      <w:r w:rsidR="00A32782">
        <w:t>39</w:t>
      </w:r>
      <w:r w:rsidR="000F5111" w:rsidRPr="00603A14">
        <w:tab/>
      </w:r>
      <w:r w:rsidR="000F5111" w:rsidRPr="00603A14">
        <w:rPr>
          <w:u w:val="single"/>
        </w:rPr>
        <w:t>COUNTY COUNCILLOR, DISTRICT COUNCILLOR AND PARISH COUNCILLOR REPORTS</w:t>
      </w:r>
      <w:r w:rsidR="000F5111" w:rsidRPr="00603A14">
        <w:t xml:space="preserve"> – </w:t>
      </w:r>
    </w:p>
    <w:p w14:paraId="26675B1C" w14:textId="548BD159" w:rsidR="00A32782" w:rsidRDefault="00607C06" w:rsidP="00607C06">
      <w:pPr>
        <w:spacing w:after="0" w:line="240" w:lineRule="auto"/>
        <w:ind w:left="851" w:hanging="851"/>
        <w:jc w:val="both"/>
      </w:pPr>
      <w:r>
        <w:t>P</w:t>
      </w:r>
      <w:r w:rsidR="004D32F9" w:rsidRPr="00603A14">
        <w:t>20.</w:t>
      </w:r>
      <w:r w:rsidR="009F1B3B">
        <w:t>39.1</w:t>
      </w:r>
      <w:r w:rsidR="009F1B3B">
        <w:tab/>
        <w:t xml:space="preserve">Cllr Hugill informed that Potto residents were voting for in the </w:t>
      </w:r>
      <w:r>
        <w:t>P</w:t>
      </w:r>
      <w:r w:rsidR="00C61C2F">
        <w:t>olice and</w:t>
      </w:r>
      <w:r w:rsidR="009F1B3B">
        <w:t xml:space="preserve"> </w:t>
      </w:r>
      <w:r>
        <w:t>C</w:t>
      </w:r>
      <w:r w:rsidR="00C61C2F">
        <w:t xml:space="preserve">rime </w:t>
      </w:r>
      <w:r>
        <w:t>C</w:t>
      </w:r>
      <w:r w:rsidR="00C61C2F">
        <w:t xml:space="preserve">ommissioner </w:t>
      </w:r>
      <w:r w:rsidR="009F1B3B">
        <w:t xml:space="preserve">election in Swainby, it was believed this was Covid related. He advised that phase 4 of the superfast </w:t>
      </w:r>
      <w:r>
        <w:t>Wi-Fi</w:t>
      </w:r>
      <w:r w:rsidR="009F1B3B">
        <w:t xml:space="preserve"> in North Yorkshire had commenced for more coverage. </w:t>
      </w:r>
      <w:r w:rsidR="00A62E0D">
        <w:t xml:space="preserve">Work had commenced on the Northallerton makeover and the new </w:t>
      </w:r>
      <w:r w:rsidR="00C61C2F">
        <w:t>crematorium ne</w:t>
      </w:r>
      <w:r w:rsidR="00A62E0D">
        <w:t>a</w:t>
      </w:r>
      <w:r w:rsidR="00C61C2F">
        <w:t xml:space="preserve">r </w:t>
      </w:r>
      <w:r w:rsidR="00A62E0D">
        <w:t>T</w:t>
      </w:r>
      <w:r w:rsidR="00C61C2F">
        <w:t>hirsk.</w:t>
      </w:r>
      <w:r w:rsidR="00A62E0D">
        <w:t xml:space="preserve"> Cllr Hugill had attended a </w:t>
      </w:r>
      <w:r w:rsidR="00C61C2F">
        <w:t>Sheepwash meeting</w:t>
      </w:r>
      <w:r w:rsidR="00A62E0D">
        <w:t xml:space="preserve"> and informed that funding had been granted to repair a route.</w:t>
      </w:r>
      <w:r w:rsidR="005527BA">
        <w:t xml:space="preserve"> He reminded of the consulta</w:t>
      </w:r>
      <w:r>
        <w:t>tion</w:t>
      </w:r>
      <w:r w:rsidR="005527BA">
        <w:t xml:space="preserve"> mentioned by the clerk. Cllr J Tribick questioned if there were any further details on the </w:t>
      </w:r>
      <w:r w:rsidR="00C61C2F">
        <w:t>cycleway</w:t>
      </w:r>
      <w:r w:rsidR="005527BA">
        <w:t xml:space="preserve">, Cllr Hugill had no update but the Chair advised she was </w:t>
      </w:r>
      <w:r>
        <w:t xml:space="preserve">regularly </w:t>
      </w:r>
      <w:r w:rsidR="005527BA">
        <w:t xml:space="preserve">updated </w:t>
      </w:r>
      <w:r>
        <w:t xml:space="preserve">if there was information </w:t>
      </w:r>
      <w:r w:rsidR="005527BA">
        <w:t xml:space="preserve">by the Potto Parish Council </w:t>
      </w:r>
      <w:r>
        <w:t>C</w:t>
      </w:r>
      <w:r w:rsidR="005527BA">
        <w:t xml:space="preserve">hair. </w:t>
      </w:r>
      <w:r w:rsidR="00C61C2F">
        <w:t xml:space="preserve"> </w:t>
      </w:r>
    </w:p>
    <w:p w14:paraId="5AF69BC1" w14:textId="77777777" w:rsidR="00774160" w:rsidRDefault="00774160" w:rsidP="00607C06">
      <w:pPr>
        <w:spacing w:after="0" w:line="240" w:lineRule="auto"/>
        <w:ind w:left="851" w:hanging="851"/>
        <w:jc w:val="both"/>
      </w:pPr>
    </w:p>
    <w:p w14:paraId="54051C80" w14:textId="7D200C1B" w:rsidR="00774160" w:rsidRDefault="00915DA8" w:rsidP="00906BE3">
      <w:pPr>
        <w:pStyle w:val="NoSpacing"/>
        <w:ind w:left="851" w:hanging="851"/>
        <w:jc w:val="both"/>
      </w:pPr>
      <w:r w:rsidRPr="00603A14">
        <w:t>20.</w:t>
      </w:r>
      <w:r w:rsidR="00A32782">
        <w:t>40</w:t>
      </w:r>
      <w:r w:rsidR="003E29C1">
        <w:tab/>
      </w:r>
      <w:r w:rsidR="00A32782">
        <w:rPr>
          <w:u w:val="single"/>
        </w:rPr>
        <w:t>VILLAGE TREES</w:t>
      </w:r>
    </w:p>
    <w:p w14:paraId="6C7A0B9B" w14:textId="1D62A7B7" w:rsidR="00D22319" w:rsidRDefault="00774160" w:rsidP="00A32782">
      <w:pPr>
        <w:pStyle w:val="NoSpacing"/>
        <w:ind w:left="851" w:hanging="851"/>
        <w:jc w:val="both"/>
      </w:pPr>
      <w:r>
        <w:t>20.</w:t>
      </w:r>
      <w:r w:rsidR="00A32782">
        <w:t>4O</w:t>
      </w:r>
      <w:r>
        <w:t>.1</w:t>
      </w:r>
      <w:r>
        <w:tab/>
      </w:r>
      <w:r w:rsidR="005527BA">
        <w:t>The Chair informed that the</w:t>
      </w:r>
      <w:r w:rsidR="00F50E2A">
        <w:t xml:space="preserve"> arborist report </w:t>
      </w:r>
      <w:r w:rsidR="005527BA">
        <w:t>had been received</w:t>
      </w:r>
      <w:r w:rsidR="00EF0567">
        <w:t xml:space="preserve"> in November</w:t>
      </w:r>
      <w:r w:rsidR="005527BA">
        <w:t xml:space="preserve"> and circulated</w:t>
      </w:r>
      <w:r w:rsidR="00EF0567">
        <w:t xml:space="preserve"> to Councillors and residents</w:t>
      </w:r>
      <w:r w:rsidR="00F50E2A">
        <w:t xml:space="preserve"> by email</w:t>
      </w:r>
      <w:r w:rsidR="005527BA">
        <w:t xml:space="preserve">, there had been </w:t>
      </w:r>
      <w:r w:rsidR="00F50E2A">
        <w:t>no object</w:t>
      </w:r>
      <w:r w:rsidR="005527BA">
        <w:t>ion</w:t>
      </w:r>
      <w:r w:rsidR="00F50E2A">
        <w:t>s</w:t>
      </w:r>
      <w:r w:rsidR="005527BA">
        <w:t>. She advised that if the Parish Council followed the recommendations</w:t>
      </w:r>
      <w:r w:rsidR="00607C06">
        <w:t xml:space="preserve">, of which </w:t>
      </w:r>
      <w:r w:rsidR="005527BA">
        <w:t>there were three elements which she assumed would be completed over a period of a few years as there were no urgent works required. Cllr Brisley suggested that</w:t>
      </w:r>
      <w:r w:rsidR="00F50E2A">
        <w:t xml:space="preserve"> volunteers </w:t>
      </w:r>
      <w:r w:rsidR="005527BA">
        <w:t>could</w:t>
      </w:r>
      <w:r w:rsidR="00F50E2A">
        <w:t xml:space="preserve"> clear </w:t>
      </w:r>
      <w:r w:rsidR="005527BA">
        <w:t>the</w:t>
      </w:r>
      <w:r w:rsidR="00F50E2A">
        <w:t xml:space="preserve"> ivy</w:t>
      </w:r>
      <w:r w:rsidR="005527BA">
        <w:t xml:space="preserve"> and Cllr H Tribick agreed the need to do what was possible with working parties. The Chair stated her hopes for </w:t>
      </w:r>
      <w:r w:rsidR="00F50E2A">
        <w:t>economy of scale</w:t>
      </w:r>
      <w:r w:rsidR="005527BA">
        <w:t xml:space="preserve"> and</w:t>
      </w:r>
      <w:r w:rsidR="00F50E2A">
        <w:t xml:space="preserve"> propose</w:t>
      </w:r>
      <w:r w:rsidR="005527BA">
        <w:t xml:space="preserve">d the this was put to tender. She added that the first </w:t>
      </w:r>
      <w:r w:rsidR="005527BA">
        <w:lastRenderedPageBreak/>
        <w:t xml:space="preserve">phase could be the south side of the High Street where trees were </w:t>
      </w:r>
      <w:r w:rsidR="00F50E2A">
        <w:t>destroying the bank of</w:t>
      </w:r>
      <w:r w:rsidR="005527BA">
        <w:t xml:space="preserve"> the</w:t>
      </w:r>
      <w:r w:rsidR="00F50E2A">
        <w:t xml:space="preserve"> river</w:t>
      </w:r>
      <w:r w:rsidR="005527BA">
        <w:t>, followed by the</w:t>
      </w:r>
      <w:r w:rsidR="00F50E2A">
        <w:t xml:space="preserve"> next phase crown lifting over the other side</w:t>
      </w:r>
      <w:r w:rsidR="005527BA">
        <w:t xml:space="preserve"> of the river</w:t>
      </w:r>
      <w:r w:rsidR="00F50E2A">
        <w:t>. The</w:t>
      </w:r>
      <w:r w:rsidR="005527BA">
        <w:t xml:space="preserve"> Scugdale Road area could be over a couple of different phases. It was felt that the works would</w:t>
      </w:r>
      <w:r w:rsidR="00F50E2A">
        <w:t xml:space="preserve"> </w:t>
      </w:r>
      <w:r w:rsidR="005527BA">
        <w:t>c</w:t>
      </w:r>
      <w:r w:rsidR="00F50E2A">
        <w:t xml:space="preserve">hange </w:t>
      </w:r>
      <w:r w:rsidR="005527BA">
        <w:t xml:space="preserve">the </w:t>
      </w:r>
      <w:r w:rsidR="00F50E2A">
        <w:t>dynamic of the village</w:t>
      </w:r>
      <w:r w:rsidR="005527BA">
        <w:t xml:space="preserve"> however there had been no </w:t>
      </w:r>
      <w:r w:rsidR="00F50E2A">
        <w:t xml:space="preserve">objections from residents. </w:t>
      </w:r>
      <w:r w:rsidR="00EF0567">
        <w:t xml:space="preserve">Councillors asked for additional time to look further at the report before agreeing a way forward. </w:t>
      </w:r>
      <w:r w:rsidR="00EF0567">
        <w:tab/>
      </w:r>
      <w:r w:rsidR="00EF0567">
        <w:tab/>
      </w:r>
      <w:r w:rsidR="00607C06">
        <w:t xml:space="preserve">       </w:t>
      </w:r>
      <w:r w:rsidR="00607C06">
        <w:tab/>
      </w:r>
      <w:r w:rsidR="00EF0567">
        <w:tab/>
        <w:t xml:space="preserve">               </w:t>
      </w:r>
      <w:r w:rsidR="00EF0567" w:rsidRPr="00EF0567">
        <w:rPr>
          <w:b/>
          <w:bCs/>
        </w:rPr>
        <w:t>ACTION: Agenda</w:t>
      </w:r>
    </w:p>
    <w:p w14:paraId="7CB1F40D" w14:textId="77777777" w:rsidR="00A32782" w:rsidRPr="00603A14" w:rsidRDefault="00A32782" w:rsidP="00A32782">
      <w:pPr>
        <w:pStyle w:val="NoSpacing"/>
        <w:ind w:left="851" w:hanging="851"/>
        <w:jc w:val="both"/>
      </w:pPr>
    </w:p>
    <w:p w14:paraId="75172898" w14:textId="76F3E7C3" w:rsidR="00F84326" w:rsidRDefault="00DB5DCE" w:rsidP="00F84326">
      <w:pPr>
        <w:pStyle w:val="NoSpacing"/>
        <w:ind w:left="851" w:hanging="851"/>
        <w:jc w:val="both"/>
      </w:pPr>
      <w:r w:rsidRPr="00603A14">
        <w:t>20.</w:t>
      </w:r>
      <w:r w:rsidR="00A32782">
        <w:t>41</w:t>
      </w:r>
      <w:r w:rsidR="00F84326">
        <w:tab/>
      </w:r>
      <w:r w:rsidR="00A32782">
        <w:rPr>
          <w:u w:val="single"/>
        </w:rPr>
        <w:t>FLOODING RESPONSE</w:t>
      </w:r>
    </w:p>
    <w:p w14:paraId="25F255FC" w14:textId="03EF5C09" w:rsidR="00F84326" w:rsidRDefault="00F84326" w:rsidP="00A32782">
      <w:pPr>
        <w:pStyle w:val="NoSpacing"/>
        <w:ind w:left="851" w:hanging="851"/>
        <w:jc w:val="both"/>
      </w:pPr>
      <w:r>
        <w:t>20.</w:t>
      </w:r>
      <w:r w:rsidR="00A32782">
        <w:t>41</w:t>
      </w:r>
      <w:r>
        <w:t>.1</w:t>
      </w:r>
      <w:r>
        <w:tab/>
      </w:r>
      <w:r w:rsidR="002707AA">
        <w:t>Th</w:t>
      </w:r>
      <w:r w:rsidR="00213991">
        <w:t xml:space="preserve">e </w:t>
      </w:r>
      <w:r w:rsidR="001D1DC7">
        <w:t>C</w:t>
      </w:r>
      <w:r w:rsidR="00213991">
        <w:t>hair</w:t>
      </w:r>
      <w:r w:rsidR="001D1DC7">
        <w:t xml:space="preserve"> stated thanks to Cllrs Brisley and Wright for their support on the evening of the flood. Councillors discussed issues with the storage of the floodsacs with the new property</w:t>
      </w:r>
      <w:r w:rsidR="006064BF">
        <w:t xml:space="preserve"> tenant</w:t>
      </w:r>
      <w:r w:rsidR="001D1DC7">
        <w:t xml:space="preserve"> informing that the </w:t>
      </w:r>
      <w:r w:rsidR="00607C06">
        <w:t xml:space="preserve">store of </w:t>
      </w:r>
      <w:r w:rsidR="001D1DC7">
        <w:t xml:space="preserve">floodsacs were no longer available despite knowing of the responsibility to keep these. Cllr Hugill spoke of the difficulty of disposing of floodsacs after use. Councillors talked of homeowners </w:t>
      </w:r>
      <w:r w:rsidR="00A207DB">
        <w:t>tak</w:t>
      </w:r>
      <w:r w:rsidR="001D1DC7">
        <w:t>ing</w:t>
      </w:r>
      <w:r w:rsidR="00A207DB">
        <w:t xml:space="preserve"> on responsibility for their</w:t>
      </w:r>
      <w:r w:rsidR="001D1DC7">
        <w:t xml:space="preserve"> own</w:t>
      </w:r>
      <w:r w:rsidR="00A207DB">
        <w:t xml:space="preserve"> property. </w:t>
      </w:r>
      <w:r w:rsidR="001D1DC7" w:rsidRPr="001D1DC7">
        <w:rPr>
          <w:b/>
          <w:bCs/>
        </w:rPr>
        <w:t>Resolved</w:t>
      </w:r>
      <w:r w:rsidR="001D1DC7">
        <w:t xml:space="preserve">: Chair to approach owner of property with storage under granary steps to find if bags could be stored there and request bags from Hambleton CC. </w:t>
      </w:r>
      <w:r w:rsidR="00017458">
        <w:t xml:space="preserve">Parish Council to ask Environment Agency to speak to householders about protecting their homes. </w:t>
      </w:r>
      <w:r w:rsidR="00607C06">
        <w:t xml:space="preserve">          </w:t>
      </w:r>
      <w:r w:rsidR="00607C06" w:rsidRPr="00607C06">
        <w:rPr>
          <w:b/>
          <w:bCs/>
        </w:rPr>
        <w:t>ACTION: Chair</w:t>
      </w:r>
      <w:r w:rsidR="00607C06">
        <w:t xml:space="preserve"> </w:t>
      </w:r>
    </w:p>
    <w:p w14:paraId="4710A3C0" w14:textId="77777777" w:rsidR="00607C06" w:rsidRDefault="00607C06" w:rsidP="00A32782">
      <w:pPr>
        <w:pStyle w:val="NoSpacing"/>
        <w:ind w:left="851" w:hanging="851"/>
        <w:jc w:val="both"/>
      </w:pPr>
    </w:p>
    <w:p w14:paraId="739290CE" w14:textId="38A7E81E" w:rsidR="00F84326" w:rsidRDefault="00017458" w:rsidP="002707AA">
      <w:pPr>
        <w:pStyle w:val="NoSpacing"/>
        <w:jc w:val="both"/>
      </w:pPr>
      <w:r>
        <w:t xml:space="preserve">Resident left the meeting. </w:t>
      </w:r>
    </w:p>
    <w:p w14:paraId="1C8099EC" w14:textId="77777777" w:rsidR="00017458" w:rsidRDefault="00017458" w:rsidP="002707AA">
      <w:pPr>
        <w:pStyle w:val="NoSpacing"/>
        <w:jc w:val="both"/>
      </w:pPr>
    </w:p>
    <w:p w14:paraId="14BBBE2E" w14:textId="1A2D3B4E" w:rsidR="002707AA" w:rsidRDefault="00F84326" w:rsidP="008A49CF">
      <w:pPr>
        <w:pStyle w:val="NoSpacing"/>
        <w:ind w:left="851" w:hanging="851"/>
        <w:jc w:val="both"/>
      </w:pPr>
      <w:r>
        <w:t>20.</w:t>
      </w:r>
      <w:r w:rsidR="00A32782">
        <w:t>42</w:t>
      </w:r>
      <w:r>
        <w:tab/>
      </w:r>
      <w:r w:rsidR="001039D1" w:rsidRPr="00603A14">
        <w:rPr>
          <w:u w:val="single"/>
        </w:rPr>
        <w:t>NEXT MEETING</w:t>
      </w:r>
      <w:r w:rsidR="001039D1" w:rsidRPr="00603A14">
        <w:t xml:space="preserve"> </w:t>
      </w:r>
      <w:r w:rsidR="008A49CF">
        <w:t xml:space="preserve"> </w:t>
      </w:r>
    </w:p>
    <w:p w14:paraId="223540F3" w14:textId="6E131571" w:rsidR="002F5C3D" w:rsidRDefault="00017458" w:rsidP="00017458">
      <w:pPr>
        <w:pStyle w:val="NoSpacing"/>
        <w:ind w:left="851" w:hanging="851"/>
        <w:jc w:val="both"/>
      </w:pPr>
      <w:r>
        <w:t>20.42.1</w:t>
      </w:r>
      <w:r>
        <w:tab/>
        <w:t xml:space="preserve">The Chair proposed that the April meeting was not required and she would forward </w:t>
      </w:r>
      <w:r w:rsidR="00607C06">
        <w:t xml:space="preserve">any </w:t>
      </w:r>
      <w:r>
        <w:t>information</w:t>
      </w:r>
      <w:r w:rsidR="00607C06">
        <w:t xml:space="preserve"> through to Councillors and residents</w:t>
      </w:r>
      <w:r>
        <w:t>. The Clerk informed that remote meetings were only allowed by government until 6</w:t>
      </w:r>
      <w:r w:rsidRPr="00017458">
        <w:rPr>
          <w:vertAlign w:val="superscript"/>
        </w:rPr>
        <w:t>th</w:t>
      </w:r>
      <w:r>
        <w:t xml:space="preserve"> May </w:t>
      </w:r>
      <w:r w:rsidR="00607C06">
        <w:t xml:space="preserve">2021 </w:t>
      </w:r>
      <w:r>
        <w:t xml:space="preserve">and no further information had been received for meetings following this date other than the need for risk assessments.  </w:t>
      </w:r>
    </w:p>
    <w:p w14:paraId="007FE2A5" w14:textId="45268133" w:rsidR="00A32782" w:rsidRDefault="00A32782" w:rsidP="00F84326">
      <w:pPr>
        <w:pStyle w:val="NoSpacing"/>
        <w:jc w:val="both"/>
      </w:pPr>
    </w:p>
    <w:p w14:paraId="71375047" w14:textId="6F4B75AF" w:rsidR="00A32782" w:rsidRDefault="00A32782" w:rsidP="00A32782">
      <w:pPr>
        <w:pStyle w:val="NoSpacing"/>
        <w:ind w:left="851" w:hanging="851"/>
        <w:jc w:val="both"/>
      </w:pPr>
      <w:r>
        <w:t>20.43</w:t>
      </w:r>
      <w:r>
        <w:tab/>
      </w:r>
      <w:r w:rsidRPr="00A32782">
        <w:rPr>
          <w:u w:val="single"/>
        </w:rPr>
        <w:t>SCHOOL SITE DEVELOPMENT – CLOSED MATTER</w:t>
      </w:r>
    </w:p>
    <w:p w14:paraId="6716763A" w14:textId="7D40BA80" w:rsidR="00987479" w:rsidRDefault="00017458" w:rsidP="00987479">
      <w:pPr>
        <w:pStyle w:val="NoSpacing"/>
        <w:ind w:left="851" w:hanging="851"/>
        <w:jc w:val="both"/>
      </w:pPr>
      <w:r>
        <w:t>20.43.1</w:t>
      </w:r>
      <w:r w:rsidR="00A207DB">
        <w:tab/>
      </w:r>
      <w:r>
        <w:t>The Chair invited Cllr Hugill to remain in the meeting</w:t>
      </w:r>
      <w:r w:rsidR="00607C06">
        <w:t>, she</w:t>
      </w:r>
      <w:r>
        <w:t xml:space="preserve"> informed of information received regarding electric vehicle chargers</w:t>
      </w:r>
      <w:r w:rsidR="00987479">
        <w:t xml:space="preserve"> which all agreed should be future proofed with a 88Kw supply. </w:t>
      </w:r>
      <w:r w:rsidR="00DB05C4">
        <w:t xml:space="preserve"> </w:t>
      </w:r>
      <w:r w:rsidR="00987479">
        <w:t>Councillors discussed the lump sum offer and agreed that a higher figure was required to ensure cos</w:t>
      </w:r>
      <w:r w:rsidR="00AC3228">
        <w:t xml:space="preserve">ts </w:t>
      </w:r>
      <w:r w:rsidR="00987479">
        <w:t xml:space="preserve">were covered, including legal costs. </w:t>
      </w:r>
      <w:r w:rsidR="00AC3228" w:rsidRPr="00AC3228">
        <w:rPr>
          <w:b/>
          <w:bCs/>
        </w:rPr>
        <w:t>Resolved:</w:t>
      </w:r>
      <w:r w:rsidR="00AC3228">
        <w:t xml:space="preserve"> </w:t>
      </w:r>
      <w:r w:rsidR="00987479">
        <w:t>To request £18,000</w:t>
      </w:r>
      <w:r w:rsidR="00AC3228">
        <w:t>, ensure adequate electric supply and reiterate previously agreed matters</w:t>
      </w:r>
      <w:r w:rsidR="00987479">
        <w:t xml:space="preserve">. </w:t>
      </w:r>
      <w:r w:rsidR="00DB05C4">
        <w:t xml:space="preserve"> </w:t>
      </w:r>
      <w:r w:rsidR="00987479">
        <w:t>The lighting of the car park was questioned, it was felt that Claver Close was lit and this woul</w:t>
      </w:r>
      <w:r w:rsidR="00AC3228">
        <w:t>d</w:t>
      </w:r>
      <w:r w:rsidR="00987479">
        <w:t xml:space="preserve"> cover</w:t>
      </w:r>
      <w:r w:rsidR="00AC3228">
        <w:t xml:space="preserve"> the car park</w:t>
      </w:r>
      <w:r w:rsidR="00987479">
        <w:t>.</w:t>
      </w:r>
      <w:r w:rsidR="008362B9">
        <w:t xml:space="preserve"> </w:t>
      </w:r>
      <w:r w:rsidR="00AC3228">
        <w:t>Chair to request support from NYMNPA to look at the legal agreement. Cllr Hugill congratulated the Parish Council on being forward thinking.</w:t>
      </w:r>
      <w:r w:rsidR="00607C06">
        <w:t xml:space="preserve">  </w:t>
      </w:r>
      <w:r w:rsidR="00AC3228">
        <w:t xml:space="preserve"> </w:t>
      </w:r>
      <w:r w:rsidR="00607C06" w:rsidRPr="00607C06">
        <w:rPr>
          <w:b/>
          <w:bCs/>
        </w:rPr>
        <w:t>ACTION: Chair/Clerk</w:t>
      </w:r>
    </w:p>
    <w:p w14:paraId="561E281C" w14:textId="5DF59FC6" w:rsidR="00D93637" w:rsidRDefault="00D93637" w:rsidP="00F84326">
      <w:pPr>
        <w:pStyle w:val="NoSpacing"/>
        <w:jc w:val="both"/>
      </w:pPr>
    </w:p>
    <w:p w14:paraId="3BF788D3" w14:textId="5CC35883" w:rsidR="004D32F9" w:rsidRDefault="004D32F9" w:rsidP="00C36F37">
      <w:pPr>
        <w:pStyle w:val="Footer"/>
        <w:ind w:left="709" w:hanging="709"/>
      </w:pPr>
    </w:p>
    <w:p w14:paraId="4D2779CC" w14:textId="77777777" w:rsidR="00607C06" w:rsidRPr="00603A14" w:rsidRDefault="00607C06" w:rsidP="00C36F37">
      <w:pPr>
        <w:pStyle w:val="Footer"/>
        <w:ind w:left="709" w:hanging="709"/>
      </w:pPr>
    </w:p>
    <w:p w14:paraId="603EC555" w14:textId="727233AC" w:rsidR="006B3FA4" w:rsidRPr="00603A14" w:rsidRDefault="006B3FA4" w:rsidP="00C36F37">
      <w:pPr>
        <w:pStyle w:val="Footer"/>
        <w:ind w:left="709" w:hanging="709"/>
      </w:pPr>
      <w:r w:rsidRPr="00603A14">
        <w:t>Adopted: _____________________________     Date: ___________________</w:t>
      </w:r>
    </w:p>
    <w:p w14:paraId="1B6D5AB7" w14:textId="018056B2" w:rsidR="006B3FA4" w:rsidRPr="00603A14" w:rsidRDefault="006B3FA4" w:rsidP="00C36F37">
      <w:pPr>
        <w:pStyle w:val="Footer"/>
        <w:ind w:left="709" w:hanging="709"/>
      </w:pPr>
      <w:r w:rsidRPr="00603A14">
        <w:t>Chair of Whorlton Parish Council</w:t>
      </w:r>
    </w:p>
    <w:sectPr w:rsidR="006B3FA4" w:rsidRPr="00603A14" w:rsidSect="002652DE">
      <w:pgSz w:w="11906" w:h="16838"/>
      <w:pgMar w:top="709" w:right="991"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9EF8E" w14:textId="77777777" w:rsidR="00BE3937" w:rsidRDefault="00BE3937" w:rsidP="001039D1">
      <w:pPr>
        <w:spacing w:after="0" w:line="240" w:lineRule="auto"/>
      </w:pPr>
      <w:r>
        <w:separator/>
      </w:r>
    </w:p>
  </w:endnote>
  <w:endnote w:type="continuationSeparator" w:id="0">
    <w:p w14:paraId="60F9DABB" w14:textId="77777777" w:rsidR="00BE3937" w:rsidRDefault="00BE3937" w:rsidP="001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C778E" w14:textId="77777777" w:rsidR="00BE3937" w:rsidRDefault="00BE3937" w:rsidP="001039D1">
      <w:pPr>
        <w:spacing w:after="0" w:line="240" w:lineRule="auto"/>
      </w:pPr>
      <w:r>
        <w:separator/>
      </w:r>
    </w:p>
  </w:footnote>
  <w:footnote w:type="continuationSeparator" w:id="0">
    <w:p w14:paraId="1892F7BE" w14:textId="77777777" w:rsidR="00BE3937" w:rsidRDefault="00BE3937" w:rsidP="0010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5E0F03"/>
    <w:multiLevelType w:val="hybridMultilevel"/>
    <w:tmpl w:val="E572C7D0"/>
    <w:lvl w:ilvl="0" w:tplc="36E41924">
      <w:start w:val="6"/>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0C2B6D67"/>
    <w:multiLevelType w:val="multilevel"/>
    <w:tmpl w:val="B574B504"/>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4A64F1"/>
    <w:multiLevelType w:val="multilevel"/>
    <w:tmpl w:val="8D7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E76D3"/>
    <w:multiLevelType w:val="hybridMultilevel"/>
    <w:tmpl w:val="9918DC24"/>
    <w:lvl w:ilvl="0" w:tplc="B4247AFE">
      <w:start w:val="1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C96E78"/>
    <w:multiLevelType w:val="multilevel"/>
    <w:tmpl w:val="7820EC22"/>
    <w:lvl w:ilvl="0">
      <w:start w:val="18"/>
      <w:numFmt w:val="decimal"/>
      <w:lvlText w:val="%1"/>
      <w:lvlJc w:val="left"/>
      <w:pPr>
        <w:ind w:left="750" w:hanging="750"/>
      </w:pPr>
      <w:rPr>
        <w:rFonts w:ascii="Calibri" w:eastAsia="Calibri" w:hAnsi="Calibri" w:cs="Times New Roman" w:hint="default"/>
      </w:rPr>
    </w:lvl>
    <w:lvl w:ilvl="1">
      <w:start w:val="9"/>
      <w:numFmt w:val="decimalZero"/>
      <w:lvlText w:val="%1.%2"/>
      <w:lvlJc w:val="left"/>
      <w:pPr>
        <w:ind w:left="1102" w:hanging="750"/>
      </w:pPr>
      <w:rPr>
        <w:rFonts w:ascii="Calibri" w:eastAsia="Calibri" w:hAnsi="Calibri" w:cs="Times New Roman" w:hint="default"/>
      </w:rPr>
    </w:lvl>
    <w:lvl w:ilvl="2">
      <w:start w:val="19"/>
      <w:numFmt w:val="decimal"/>
      <w:lvlText w:val="%1.%2.%3"/>
      <w:lvlJc w:val="left"/>
      <w:pPr>
        <w:ind w:left="1454" w:hanging="750"/>
      </w:pPr>
      <w:rPr>
        <w:rFonts w:ascii="Calibri" w:eastAsia="Calibri" w:hAnsi="Calibri" w:cs="Times New Roman" w:hint="default"/>
      </w:rPr>
    </w:lvl>
    <w:lvl w:ilvl="3">
      <w:start w:val="1"/>
      <w:numFmt w:val="decimal"/>
      <w:lvlText w:val="%1.%2.%3.%4"/>
      <w:lvlJc w:val="left"/>
      <w:pPr>
        <w:ind w:left="1806" w:hanging="750"/>
      </w:pPr>
      <w:rPr>
        <w:rFonts w:ascii="Calibri" w:eastAsia="Calibri" w:hAnsi="Calibri" w:cs="Times New Roman" w:hint="default"/>
      </w:rPr>
    </w:lvl>
    <w:lvl w:ilvl="4">
      <w:start w:val="1"/>
      <w:numFmt w:val="decimal"/>
      <w:lvlText w:val="%1.%2.%3.%4.%5"/>
      <w:lvlJc w:val="left"/>
      <w:pPr>
        <w:ind w:left="2488" w:hanging="1080"/>
      </w:pPr>
      <w:rPr>
        <w:rFonts w:ascii="Calibri" w:eastAsia="Calibri" w:hAnsi="Calibri" w:cs="Times New Roman" w:hint="default"/>
      </w:rPr>
    </w:lvl>
    <w:lvl w:ilvl="5">
      <w:start w:val="1"/>
      <w:numFmt w:val="decimal"/>
      <w:lvlText w:val="%1.%2.%3.%4.%5.%6"/>
      <w:lvlJc w:val="left"/>
      <w:pPr>
        <w:ind w:left="2840" w:hanging="1080"/>
      </w:pPr>
      <w:rPr>
        <w:rFonts w:ascii="Calibri" w:eastAsia="Calibri" w:hAnsi="Calibri" w:cs="Times New Roman" w:hint="default"/>
      </w:rPr>
    </w:lvl>
    <w:lvl w:ilvl="6">
      <w:start w:val="1"/>
      <w:numFmt w:val="decimal"/>
      <w:lvlText w:val="%1.%2.%3.%4.%5.%6.%7"/>
      <w:lvlJc w:val="left"/>
      <w:pPr>
        <w:ind w:left="3552" w:hanging="1440"/>
      </w:pPr>
      <w:rPr>
        <w:rFonts w:ascii="Calibri" w:eastAsia="Calibri" w:hAnsi="Calibri" w:cs="Times New Roman" w:hint="default"/>
      </w:rPr>
    </w:lvl>
    <w:lvl w:ilvl="7">
      <w:start w:val="1"/>
      <w:numFmt w:val="decimal"/>
      <w:lvlText w:val="%1.%2.%3.%4.%5.%6.%7.%8"/>
      <w:lvlJc w:val="left"/>
      <w:pPr>
        <w:ind w:left="3904" w:hanging="1440"/>
      </w:pPr>
      <w:rPr>
        <w:rFonts w:ascii="Calibri" w:eastAsia="Calibri" w:hAnsi="Calibri" w:cs="Times New Roman" w:hint="default"/>
      </w:rPr>
    </w:lvl>
    <w:lvl w:ilvl="8">
      <w:start w:val="1"/>
      <w:numFmt w:val="decimal"/>
      <w:lvlText w:val="%1.%2.%3.%4.%5.%6.%7.%8.%9"/>
      <w:lvlJc w:val="left"/>
      <w:pPr>
        <w:ind w:left="4616" w:hanging="1800"/>
      </w:pPr>
      <w:rPr>
        <w:rFonts w:ascii="Calibri" w:eastAsia="Calibri" w:hAnsi="Calibri" w:cs="Times New Roman" w:hint="default"/>
      </w:rPr>
    </w:lvl>
  </w:abstractNum>
  <w:abstractNum w:abstractNumId="6" w15:restartNumberingAfterBreak="0">
    <w:nsid w:val="25987093"/>
    <w:multiLevelType w:val="multilevel"/>
    <w:tmpl w:val="1E7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57B12"/>
    <w:multiLevelType w:val="multilevel"/>
    <w:tmpl w:val="810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625C1"/>
    <w:multiLevelType w:val="multilevel"/>
    <w:tmpl w:val="3ECE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C5477"/>
    <w:multiLevelType w:val="hybridMultilevel"/>
    <w:tmpl w:val="65A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671E2"/>
    <w:multiLevelType w:val="hybridMultilevel"/>
    <w:tmpl w:val="542A214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4514434C"/>
    <w:multiLevelType w:val="multilevel"/>
    <w:tmpl w:val="FF087CBC"/>
    <w:lvl w:ilvl="0">
      <w:start w:val="30"/>
      <w:numFmt w:val="decimal"/>
      <w:lvlText w:val="%1"/>
      <w:lvlJc w:val="left"/>
      <w:pPr>
        <w:ind w:left="645" w:hanging="645"/>
      </w:pPr>
      <w:rPr>
        <w:rFonts w:hint="default"/>
      </w:rPr>
    </w:lvl>
    <w:lvl w:ilvl="1">
      <w:start w:val="9"/>
      <w:numFmt w:val="decimal"/>
      <w:lvlText w:val="%1.%2"/>
      <w:lvlJc w:val="left"/>
      <w:pPr>
        <w:ind w:left="999" w:hanging="645"/>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47CB7F49"/>
    <w:multiLevelType w:val="hybridMultilevel"/>
    <w:tmpl w:val="E1A4E9C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BF26A1"/>
    <w:multiLevelType w:val="hybridMultilevel"/>
    <w:tmpl w:val="37982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C3F5326"/>
    <w:multiLevelType w:val="hybridMultilevel"/>
    <w:tmpl w:val="5DB08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97110"/>
    <w:multiLevelType w:val="multilevel"/>
    <w:tmpl w:val="6A7A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64FD9"/>
    <w:multiLevelType w:val="hybridMultilevel"/>
    <w:tmpl w:val="1BB689DA"/>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AE2836"/>
    <w:multiLevelType w:val="hybridMultilevel"/>
    <w:tmpl w:val="CBF40C48"/>
    <w:lvl w:ilvl="0" w:tplc="B4247AFE">
      <w:start w:val="115"/>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6DFF1D25"/>
    <w:multiLevelType w:val="hybridMultilevel"/>
    <w:tmpl w:val="9C42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CC490E"/>
    <w:multiLevelType w:val="hybridMultilevel"/>
    <w:tmpl w:val="C0B8032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4896FEA"/>
    <w:multiLevelType w:val="hybridMultilevel"/>
    <w:tmpl w:val="7F7C3980"/>
    <w:lvl w:ilvl="0" w:tplc="B4247AFE">
      <w:start w:val="115"/>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9701591"/>
    <w:multiLevelType w:val="hybridMultilevel"/>
    <w:tmpl w:val="46D02CF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C6A37C5"/>
    <w:multiLevelType w:val="multilevel"/>
    <w:tmpl w:val="7EE0EB98"/>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D4E7A4B"/>
    <w:multiLevelType w:val="hybridMultilevel"/>
    <w:tmpl w:val="F670AC6C"/>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244E0F"/>
    <w:multiLevelType w:val="hybridMultilevel"/>
    <w:tmpl w:val="BD4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6"/>
  </w:num>
  <w:num w:numId="4">
    <w:abstractNumId w:val="1"/>
  </w:num>
  <w:num w:numId="5">
    <w:abstractNumId w:val="17"/>
  </w:num>
  <w:num w:numId="6">
    <w:abstractNumId w:val="20"/>
  </w:num>
  <w:num w:numId="7">
    <w:abstractNumId w:val="18"/>
  </w:num>
  <w:num w:numId="8">
    <w:abstractNumId w:val="4"/>
  </w:num>
  <w:num w:numId="9">
    <w:abstractNumId w:val="19"/>
  </w:num>
  <w:num w:numId="10">
    <w:abstractNumId w:val="21"/>
  </w:num>
  <w:num w:numId="11">
    <w:abstractNumId w:val="11"/>
  </w:num>
  <w:num w:numId="12">
    <w:abstractNumId w:val="5"/>
  </w:num>
  <w:num w:numId="13">
    <w:abstractNumId w:val="7"/>
  </w:num>
  <w:num w:numId="14">
    <w:abstractNumId w:val="8"/>
  </w:num>
  <w:num w:numId="15">
    <w:abstractNumId w:val="6"/>
  </w:num>
  <w:num w:numId="16">
    <w:abstractNumId w:val="3"/>
  </w:num>
  <w:num w:numId="17">
    <w:abstractNumId w:val="15"/>
  </w:num>
  <w:num w:numId="18">
    <w:abstractNumId w:val="9"/>
  </w:num>
  <w:num w:numId="19">
    <w:abstractNumId w:val="2"/>
  </w:num>
  <w:num w:numId="20">
    <w:abstractNumId w:val="22"/>
  </w:num>
  <w:num w:numId="21">
    <w:abstractNumId w:val="10"/>
  </w:num>
  <w:num w:numId="22">
    <w:abstractNumId w:val="12"/>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EC"/>
    <w:rsid w:val="00000FB4"/>
    <w:rsid w:val="000038A9"/>
    <w:rsid w:val="0000392B"/>
    <w:rsid w:val="00003950"/>
    <w:rsid w:val="000059B6"/>
    <w:rsid w:val="00007962"/>
    <w:rsid w:val="0001342B"/>
    <w:rsid w:val="00017458"/>
    <w:rsid w:val="000215AD"/>
    <w:rsid w:val="0002475C"/>
    <w:rsid w:val="00030778"/>
    <w:rsid w:val="00036820"/>
    <w:rsid w:val="00041B5C"/>
    <w:rsid w:val="00041D14"/>
    <w:rsid w:val="00042FDC"/>
    <w:rsid w:val="00043A1F"/>
    <w:rsid w:val="00047129"/>
    <w:rsid w:val="00047E2E"/>
    <w:rsid w:val="0005147B"/>
    <w:rsid w:val="00053303"/>
    <w:rsid w:val="00053C92"/>
    <w:rsid w:val="00053EFB"/>
    <w:rsid w:val="000566C1"/>
    <w:rsid w:val="000602AD"/>
    <w:rsid w:val="00061093"/>
    <w:rsid w:val="000634B4"/>
    <w:rsid w:val="00063B31"/>
    <w:rsid w:val="00065333"/>
    <w:rsid w:val="00070DB1"/>
    <w:rsid w:val="0007351C"/>
    <w:rsid w:val="00074ECF"/>
    <w:rsid w:val="00076478"/>
    <w:rsid w:val="00077C39"/>
    <w:rsid w:val="000805CD"/>
    <w:rsid w:val="00081714"/>
    <w:rsid w:val="00081A5B"/>
    <w:rsid w:val="00084B7C"/>
    <w:rsid w:val="0008655E"/>
    <w:rsid w:val="00094310"/>
    <w:rsid w:val="0009465E"/>
    <w:rsid w:val="000A075F"/>
    <w:rsid w:val="000A0B60"/>
    <w:rsid w:val="000A75E8"/>
    <w:rsid w:val="000B369C"/>
    <w:rsid w:val="000B3F0F"/>
    <w:rsid w:val="000B4A2B"/>
    <w:rsid w:val="000B555D"/>
    <w:rsid w:val="000B630E"/>
    <w:rsid w:val="000B6EFD"/>
    <w:rsid w:val="000C03F1"/>
    <w:rsid w:val="000C0985"/>
    <w:rsid w:val="000C0B39"/>
    <w:rsid w:val="000C0D10"/>
    <w:rsid w:val="000C0F1F"/>
    <w:rsid w:val="000C14BA"/>
    <w:rsid w:val="000C1EC3"/>
    <w:rsid w:val="000C2C49"/>
    <w:rsid w:val="000D078E"/>
    <w:rsid w:val="000D20A1"/>
    <w:rsid w:val="000D4FAA"/>
    <w:rsid w:val="000D7776"/>
    <w:rsid w:val="000E154D"/>
    <w:rsid w:val="000E3ED7"/>
    <w:rsid w:val="000E4DCD"/>
    <w:rsid w:val="000E7834"/>
    <w:rsid w:val="000E7B30"/>
    <w:rsid w:val="000F13B0"/>
    <w:rsid w:val="000F480D"/>
    <w:rsid w:val="000F5111"/>
    <w:rsid w:val="000F519C"/>
    <w:rsid w:val="000F63B6"/>
    <w:rsid w:val="000F731B"/>
    <w:rsid w:val="000F7FD6"/>
    <w:rsid w:val="0010037A"/>
    <w:rsid w:val="00101EC1"/>
    <w:rsid w:val="001039D1"/>
    <w:rsid w:val="00104251"/>
    <w:rsid w:val="001056BF"/>
    <w:rsid w:val="001058D3"/>
    <w:rsid w:val="00106CFB"/>
    <w:rsid w:val="0011106A"/>
    <w:rsid w:val="00111531"/>
    <w:rsid w:val="00121FC4"/>
    <w:rsid w:val="00122CFE"/>
    <w:rsid w:val="0012363B"/>
    <w:rsid w:val="001255F8"/>
    <w:rsid w:val="00126F95"/>
    <w:rsid w:val="00127354"/>
    <w:rsid w:val="00130320"/>
    <w:rsid w:val="00131DA8"/>
    <w:rsid w:val="001356CC"/>
    <w:rsid w:val="00140738"/>
    <w:rsid w:val="00142027"/>
    <w:rsid w:val="00144A79"/>
    <w:rsid w:val="00146864"/>
    <w:rsid w:val="00147049"/>
    <w:rsid w:val="00151232"/>
    <w:rsid w:val="00153C05"/>
    <w:rsid w:val="001567FE"/>
    <w:rsid w:val="00165749"/>
    <w:rsid w:val="00166DB3"/>
    <w:rsid w:val="00174DE1"/>
    <w:rsid w:val="00175DDD"/>
    <w:rsid w:val="001774C3"/>
    <w:rsid w:val="00180D6C"/>
    <w:rsid w:val="00181049"/>
    <w:rsid w:val="00183920"/>
    <w:rsid w:val="00183C1A"/>
    <w:rsid w:val="001861D9"/>
    <w:rsid w:val="001868D8"/>
    <w:rsid w:val="00187240"/>
    <w:rsid w:val="0019068D"/>
    <w:rsid w:val="00191F3A"/>
    <w:rsid w:val="0019390E"/>
    <w:rsid w:val="00193B87"/>
    <w:rsid w:val="0019470A"/>
    <w:rsid w:val="001A04EF"/>
    <w:rsid w:val="001A2C38"/>
    <w:rsid w:val="001A37EB"/>
    <w:rsid w:val="001A7B34"/>
    <w:rsid w:val="001B0B43"/>
    <w:rsid w:val="001B14B4"/>
    <w:rsid w:val="001B20E6"/>
    <w:rsid w:val="001B2330"/>
    <w:rsid w:val="001B3230"/>
    <w:rsid w:val="001B3F61"/>
    <w:rsid w:val="001B57B1"/>
    <w:rsid w:val="001C0AC6"/>
    <w:rsid w:val="001C474D"/>
    <w:rsid w:val="001C516A"/>
    <w:rsid w:val="001C7E82"/>
    <w:rsid w:val="001D11BC"/>
    <w:rsid w:val="001D1DC7"/>
    <w:rsid w:val="001D468D"/>
    <w:rsid w:val="001D562E"/>
    <w:rsid w:val="001D58F5"/>
    <w:rsid w:val="001D5925"/>
    <w:rsid w:val="001D698C"/>
    <w:rsid w:val="001E01C4"/>
    <w:rsid w:val="001E41D4"/>
    <w:rsid w:val="001F6BAD"/>
    <w:rsid w:val="00201CCE"/>
    <w:rsid w:val="00202FB3"/>
    <w:rsid w:val="00203F89"/>
    <w:rsid w:val="00205812"/>
    <w:rsid w:val="00205ACF"/>
    <w:rsid w:val="0021019B"/>
    <w:rsid w:val="00210B90"/>
    <w:rsid w:val="00212377"/>
    <w:rsid w:val="00213991"/>
    <w:rsid w:val="00213F42"/>
    <w:rsid w:val="0021482D"/>
    <w:rsid w:val="00214C56"/>
    <w:rsid w:val="0021688C"/>
    <w:rsid w:val="00221006"/>
    <w:rsid w:val="0022166D"/>
    <w:rsid w:val="00221719"/>
    <w:rsid w:val="0022361B"/>
    <w:rsid w:val="00226774"/>
    <w:rsid w:val="002334A2"/>
    <w:rsid w:val="00233F9B"/>
    <w:rsid w:val="00235328"/>
    <w:rsid w:val="0024217D"/>
    <w:rsid w:val="00243837"/>
    <w:rsid w:val="002438A6"/>
    <w:rsid w:val="002439CB"/>
    <w:rsid w:val="00246105"/>
    <w:rsid w:val="00246886"/>
    <w:rsid w:val="00250C52"/>
    <w:rsid w:val="00253A9F"/>
    <w:rsid w:val="002566C0"/>
    <w:rsid w:val="00257A96"/>
    <w:rsid w:val="00260E46"/>
    <w:rsid w:val="0026135C"/>
    <w:rsid w:val="00261657"/>
    <w:rsid w:val="00262CCA"/>
    <w:rsid w:val="002652DE"/>
    <w:rsid w:val="002653F9"/>
    <w:rsid w:val="00266CB1"/>
    <w:rsid w:val="0026714A"/>
    <w:rsid w:val="002707AA"/>
    <w:rsid w:val="00271271"/>
    <w:rsid w:val="002728F0"/>
    <w:rsid w:val="002747FA"/>
    <w:rsid w:val="002767ED"/>
    <w:rsid w:val="00280D7D"/>
    <w:rsid w:val="0028297C"/>
    <w:rsid w:val="00282D19"/>
    <w:rsid w:val="0028326F"/>
    <w:rsid w:val="002832CE"/>
    <w:rsid w:val="00283F24"/>
    <w:rsid w:val="002841DE"/>
    <w:rsid w:val="00284B8C"/>
    <w:rsid w:val="00284C5E"/>
    <w:rsid w:val="00285C9F"/>
    <w:rsid w:val="0029014F"/>
    <w:rsid w:val="00293FDB"/>
    <w:rsid w:val="00294B1F"/>
    <w:rsid w:val="00296A45"/>
    <w:rsid w:val="002A0987"/>
    <w:rsid w:val="002A24CF"/>
    <w:rsid w:val="002A2B45"/>
    <w:rsid w:val="002A4E4B"/>
    <w:rsid w:val="002A731D"/>
    <w:rsid w:val="002B23C7"/>
    <w:rsid w:val="002B7A51"/>
    <w:rsid w:val="002B7C1F"/>
    <w:rsid w:val="002C0F09"/>
    <w:rsid w:val="002C5DFD"/>
    <w:rsid w:val="002D16F7"/>
    <w:rsid w:val="002D3644"/>
    <w:rsid w:val="002D7200"/>
    <w:rsid w:val="002D769C"/>
    <w:rsid w:val="002E2ACC"/>
    <w:rsid w:val="002F05DC"/>
    <w:rsid w:val="002F2EC2"/>
    <w:rsid w:val="002F3785"/>
    <w:rsid w:val="002F3C2E"/>
    <w:rsid w:val="002F5C3D"/>
    <w:rsid w:val="002F5D78"/>
    <w:rsid w:val="0030081D"/>
    <w:rsid w:val="00302BC2"/>
    <w:rsid w:val="003030BC"/>
    <w:rsid w:val="003031D1"/>
    <w:rsid w:val="0030645A"/>
    <w:rsid w:val="00311A8E"/>
    <w:rsid w:val="00314A62"/>
    <w:rsid w:val="00315424"/>
    <w:rsid w:val="00315511"/>
    <w:rsid w:val="0032090C"/>
    <w:rsid w:val="0032161D"/>
    <w:rsid w:val="00322717"/>
    <w:rsid w:val="00326CE8"/>
    <w:rsid w:val="003315BF"/>
    <w:rsid w:val="00334A19"/>
    <w:rsid w:val="00336622"/>
    <w:rsid w:val="003448C8"/>
    <w:rsid w:val="00350F1C"/>
    <w:rsid w:val="00351EE2"/>
    <w:rsid w:val="00352DAE"/>
    <w:rsid w:val="00353FDA"/>
    <w:rsid w:val="0035672B"/>
    <w:rsid w:val="00357527"/>
    <w:rsid w:val="00357943"/>
    <w:rsid w:val="00360B50"/>
    <w:rsid w:val="00365184"/>
    <w:rsid w:val="00370F96"/>
    <w:rsid w:val="00371D61"/>
    <w:rsid w:val="003727DE"/>
    <w:rsid w:val="003771BF"/>
    <w:rsid w:val="00381A76"/>
    <w:rsid w:val="00382EBF"/>
    <w:rsid w:val="0038305C"/>
    <w:rsid w:val="00386131"/>
    <w:rsid w:val="003937A0"/>
    <w:rsid w:val="00394836"/>
    <w:rsid w:val="00394CF2"/>
    <w:rsid w:val="003A29F3"/>
    <w:rsid w:val="003A3385"/>
    <w:rsid w:val="003A4C9C"/>
    <w:rsid w:val="003A539C"/>
    <w:rsid w:val="003B0D8D"/>
    <w:rsid w:val="003B4E16"/>
    <w:rsid w:val="003B53DE"/>
    <w:rsid w:val="003B5A55"/>
    <w:rsid w:val="003C2AA1"/>
    <w:rsid w:val="003C3CD4"/>
    <w:rsid w:val="003C5A74"/>
    <w:rsid w:val="003C6DDB"/>
    <w:rsid w:val="003D1B15"/>
    <w:rsid w:val="003D272D"/>
    <w:rsid w:val="003D62CD"/>
    <w:rsid w:val="003E172F"/>
    <w:rsid w:val="003E29C1"/>
    <w:rsid w:val="003E4AAC"/>
    <w:rsid w:val="003E7715"/>
    <w:rsid w:val="003F091A"/>
    <w:rsid w:val="003F21AB"/>
    <w:rsid w:val="00400BA3"/>
    <w:rsid w:val="00402627"/>
    <w:rsid w:val="00404AD6"/>
    <w:rsid w:val="00407983"/>
    <w:rsid w:val="00411122"/>
    <w:rsid w:val="004135EA"/>
    <w:rsid w:val="0041508D"/>
    <w:rsid w:val="00417105"/>
    <w:rsid w:val="00420ACB"/>
    <w:rsid w:val="00423BCA"/>
    <w:rsid w:val="00423FBF"/>
    <w:rsid w:val="00431378"/>
    <w:rsid w:val="00432C5C"/>
    <w:rsid w:val="0043350C"/>
    <w:rsid w:val="00434EFA"/>
    <w:rsid w:val="00440150"/>
    <w:rsid w:val="0044089C"/>
    <w:rsid w:val="00441B76"/>
    <w:rsid w:val="00442C15"/>
    <w:rsid w:val="00442FAB"/>
    <w:rsid w:val="00443BE1"/>
    <w:rsid w:val="0044721B"/>
    <w:rsid w:val="0045023B"/>
    <w:rsid w:val="004512D6"/>
    <w:rsid w:val="00451C83"/>
    <w:rsid w:val="004664A1"/>
    <w:rsid w:val="00470D5A"/>
    <w:rsid w:val="00475320"/>
    <w:rsid w:val="004761EB"/>
    <w:rsid w:val="0048062B"/>
    <w:rsid w:val="00483A5F"/>
    <w:rsid w:val="00483B18"/>
    <w:rsid w:val="00485F46"/>
    <w:rsid w:val="00492874"/>
    <w:rsid w:val="00492BE3"/>
    <w:rsid w:val="004942EA"/>
    <w:rsid w:val="00497964"/>
    <w:rsid w:val="004A2435"/>
    <w:rsid w:val="004A257F"/>
    <w:rsid w:val="004A5DA3"/>
    <w:rsid w:val="004A7FD1"/>
    <w:rsid w:val="004B3F3D"/>
    <w:rsid w:val="004B6419"/>
    <w:rsid w:val="004C01C4"/>
    <w:rsid w:val="004C021C"/>
    <w:rsid w:val="004C1F2F"/>
    <w:rsid w:val="004C1FB2"/>
    <w:rsid w:val="004C3B1D"/>
    <w:rsid w:val="004C7590"/>
    <w:rsid w:val="004D32F9"/>
    <w:rsid w:val="004D3360"/>
    <w:rsid w:val="004D4D09"/>
    <w:rsid w:val="004D5DD4"/>
    <w:rsid w:val="004D7338"/>
    <w:rsid w:val="004E34BB"/>
    <w:rsid w:val="004E43C1"/>
    <w:rsid w:val="004E5C4F"/>
    <w:rsid w:val="004F0382"/>
    <w:rsid w:val="004F2D8A"/>
    <w:rsid w:val="004F40EF"/>
    <w:rsid w:val="004F4E00"/>
    <w:rsid w:val="00504A71"/>
    <w:rsid w:val="00506DFD"/>
    <w:rsid w:val="00513CBF"/>
    <w:rsid w:val="00514BED"/>
    <w:rsid w:val="005167B8"/>
    <w:rsid w:val="00520D48"/>
    <w:rsid w:val="00524011"/>
    <w:rsid w:val="005248C9"/>
    <w:rsid w:val="00525A7B"/>
    <w:rsid w:val="00526CA0"/>
    <w:rsid w:val="0052748B"/>
    <w:rsid w:val="0053220A"/>
    <w:rsid w:val="00535CBF"/>
    <w:rsid w:val="00536879"/>
    <w:rsid w:val="00536EDF"/>
    <w:rsid w:val="00540C2F"/>
    <w:rsid w:val="0054228F"/>
    <w:rsid w:val="0054463E"/>
    <w:rsid w:val="005522F4"/>
    <w:rsid w:val="005527BA"/>
    <w:rsid w:val="0055443E"/>
    <w:rsid w:val="00554703"/>
    <w:rsid w:val="005556A0"/>
    <w:rsid w:val="0055669E"/>
    <w:rsid w:val="005604E2"/>
    <w:rsid w:val="00560A5D"/>
    <w:rsid w:val="005613E4"/>
    <w:rsid w:val="00564D81"/>
    <w:rsid w:val="00565C41"/>
    <w:rsid w:val="0056623F"/>
    <w:rsid w:val="005706CF"/>
    <w:rsid w:val="00571258"/>
    <w:rsid w:val="00572BC3"/>
    <w:rsid w:val="005730D1"/>
    <w:rsid w:val="005753D5"/>
    <w:rsid w:val="00575FC6"/>
    <w:rsid w:val="00580C5C"/>
    <w:rsid w:val="00586B60"/>
    <w:rsid w:val="005904E6"/>
    <w:rsid w:val="00590A89"/>
    <w:rsid w:val="00590D31"/>
    <w:rsid w:val="00591C6C"/>
    <w:rsid w:val="0059237A"/>
    <w:rsid w:val="00593F8E"/>
    <w:rsid w:val="005A02DD"/>
    <w:rsid w:val="005A03CB"/>
    <w:rsid w:val="005A2F91"/>
    <w:rsid w:val="005A5171"/>
    <w:rsid w:val="005B3D67"/>
    <w:rsid w:val="005B4411"/>
    <w:rsid w:val="005B5B19"/>
    <w:rsid w:val="005C1B1E"/>
    <w:rsid w:val="005C275C"/>
    <w:rsid w:val="005C3EDE"/>
    <w:rsid w:val="005C4582"/>
    <w:rsid w:val="005C7AAC"/>
    <w:rsid w:val="005C7E7E"/>
    <w:rsid w:val="005D1959"/>
    <w:rsid w:val="005D60F0"/>
    <w:rsid w:val="005D6335"/>
    <w:rsid w:val="005D789F"/>
    <w:rsid w:val="005E224E"/>
    <w:rsid w:val="005E31D7"/>
    <w:rsid w:val="005E5F74"/>
    <w:rsid w:val="005F1C49"/>
    <w:rsid w:val="005F2F8B"/>
    <w:rsid w:val="005F4FD6"/>
    <w:rsid w:val="005F4FE1"/>
    <w:rsid w:val="005F61E0"/>
    <w:rsid w:val="00600F8F"/>
    <w:rsid w:val="00601A36"/>
    <w:rsid w:val="006023B1"/>
    <w:rsid w:val="006023F1"/>
    <w:rsid w:val="00603A14"/>
    <w:rsid w:val="006045DA"/>
    <w:rsid w:val="00604D17"/>
    <w:rsid w:val="006064BF"/>
    <w:rsid w:val="00607C06"/>
    <w:rsid w:val="00615DC9"/>
    <w:rsid w:val="00616704"/>
    <w:rsid w:val="00616C42"/>
    <w:rsid w:val="00623368"/>
    <w:rsid w:val="00626749"/>
    <w:rsid w:val="00627A66"/>
    <w:rsid w:val="00630D0B"/>
    <w:rsid w:val="00632950"/>
    <w:rsid w:val="00640EBC"/>
    <w:rsid w:val="006429D1"/>
    <w:rsid w:val="006441B0"/>
    <w:rsid w:val="00647D3B"/>
    <w:rsid w:val="0065049A"/>
    <w:rsid w:val="0065267E"/>
    <w:rsid w:val="0065440D"/>
    <w:rsid w:val="006548D0"/>
    <w:rsid w:val="006560F1"/>
    <w:rsid w:val="006573D8"/>
    <w:rsid w:val="0066013A"/>
    <w:rsid w:val="00661D40"/>
    <w:rsid w:val="00661D5F"/>
    <w:rsid w:val="00662647"/>
    <w:rsid w:val="0066389A"/>
    <w:rsid w:val="00664F6D"/>
    <w:rsid w:val="0066530C"/>
    <w:rsid w:val="0066531B"/>
    <w:rsid w:val="006655A1"/>
    <w:rsid w:val="0066578F"/>
    <w:rsid w:val="00665790"/>
    <w:rsid w:val="00666F7C"/>
    <w:rsid w:val="00667FB7"/>
    <w:rsid w:val="006700E8"/>
    <w:rsid w:val="00670F70"/>
    <w:rsid w:val="00671EB4"/>
    <w:rsid w:val="00674DFC"/>
    <w:rsid w:val="00675435"/>
    <w:rsid w:val="0068293D"/>
    <w:rsid w:val="00683FD6"/>
    <w:rsid w:val="006852B2"/>
    <w:rsid w:val="006879FF"/>
    <w:rsid w:val="00690B19"/>
    <w:rsid w:val="00692283"/>
    <w:rsid w:val="00693467"/>
    <w:rsid w:val="00695443"/>
    <w:rsid w:val="00695CCD"/>
    <w:rsid w:val="006A3A2D"/>
    <w:rsid w:val="006B0279"/>
    <w:rsid w:val="006B185E"/>
    <w:rsid w:val="006B1D17"/>
    <w:rsid w:val="006B36A7"/>
    <w:rsid w:val="006B3FA4"/>
    <w:rsid w:val="006C07E5"/>
    <w:rsid w:val="006C103B"/>
    <w:rsid w:val="006C3588"/>
    <w:rsid w:val="006C54C4"/>
    <w:rsid w:val="006D1877"/>
    <w:rsid w:val="006D2D58"/>
    <w:rsid w:val="006D495E"/>
    <w:rsid w:val="006D6D57"/>
    <w:rsid w:val="006D7014"/>
    <w:rsid w:val="006E0E48"/>
    <w:rsid w:val="006E20BB"/>
    <w:rsid w:val="006E48D3"/>
    <w:rsid w:val="006E4A87"/>
    <w:rsid w:val="006E52EA"/>
    <w:rsid w:val="006E53B0"/>
    <w:rsid w:val="006F3E2D"/>
    <w:rsid w:val="006F48EC"/>
    <w:rsid w:val="006F7048"/>
    <w:rsid w:val="006F74B8"/>
    <w:rsid w:val="00703A6C"/>
    <w:rsid w:val="007041E7"/>
    <w:rsid w:val="00710B83"/>
    <w:rsid w:val="007136D8"/>
    <w:rsid w:val="00715F7B"/>
    <w:rsid w:val="00721031"/>
    <w:rsid w:val="00722051"/>
    <w:rsid w:val="00722080"/>
    <w:rsid w:val="00722C84"/>
    <w:rsid w:val="007230E3"/>
    <w:rsid w:val="00723766"/>
    <w:rsid w:val="00724F04"/>
    <w:rsid w:val="0072513C"/>
    <w:rsid w:val="00725D7A"/>
    <w:rsid w:val="00727B20"/>
    <w:rsid w:val="00727E3F"/>
    <w:rsid w:val="00732982"/>
    <w:rsid w:val="00735A91"/>
    <w:rsid w:val="00737059"/>
    <w:rsid w:val="00740009"/>
    <w:rsid w:val="00743DA8"/>
    <w:rsid w:val="0074520A"/>
    <w:rsid w:val="007458CD"/>
    <w:rsid w:val="007507EB"/>
    <w:rsid w:val="007524F9"/>
    <w:rsid w:val="00756788"/>
    <w:rsid w:val="00760671"/>
    <w:rsid w:val="0076195A"/>
    <w:rsid w:val="00764B9E"/>
    <w:rsid w:val="00764C51"/>
    <w:rsid w:val="00765115"/>
    <w:rsid w:val="0076573A"/>
    <w:rsid w:val="00765809"/>
    <w:rsid w:val="00765A32"/>
    <w:rsid w:val="00766C4A"/>
    <w:rsid w:val="00771090"/>
    <w:rsid w:val="007710F8"/>
    <w:rsid w:val="007738F0"/>
    <w:rsid w:val="00774160"/>
    <w:rsid w:val="00774184"/>
    <w:rsid w:val="00774A9F"/>
    <w:rsid w:val="00777B85"/>
    <w:rsid w:val="00783220"/>
    <w:rsid w:val="00783E0B"/>
    <w:rsid w:val="00786E99"/>
    <w:rsid w:val="00790513"/>
    <w:rsid w:val="00791259"/>
    <w:rsid w:val="00793796"/>
    <w:rsid w:val="00795DC6"/>
    <w:rsid w:val="007967EF"/>
    <w:rsid w:val="007A1B33"/>
    <w:rsid w:val="007A1FEE"/>
    <w:rsid w:val="007A4A76"/>
    <w:rsid w:val="007A4D50"/>
    <w:rsid w:val="007A7757"/>
    <w:rsid w:val="007A78D3"/>
    <w:rsid w:val="007B01DD"/>
    <w:rsid w:val="007B2D8C"/>
    <w:rsid w:val="007B6220"/>
    <w:rsid w:val="007B6310"/>
    <w:rsid w:val="007C29B5"/>
    <w:rsid w:val="007C4FCA"/>
    <w:rsid w:val="007C59BE"/>
    <w:rsid w:val="007D0D70"/>
    <w:rsid w:val="007D2739"/>
    <w:rsid w:val="007D292F"/>
    <w:rsid w:val="007D39BC"/>
    <w:rsid w:val="007D5FFD"/>
    <w:rsid w:val="007D7D10"/>
    <w:rsid w:val="007E32BD"/>
    <w:rsid w:val="007E3ED0"/>
    <w:rsid w:val="007E702B"/>
    <w:rsid w:val="007E7C9E"/>
    <w:rsid w:val="007F2080"/>
    <w:rsid w:val="007F41C3"/>
    <w:rsid w:val="007F7155"/>
    <w:rsid w:val="00802599"/>
    <w:rsid w:val="00803558"/>
    <w:rsid w:val="00804680"/>
    <w:rsid w:val="0080740E"/>
    <w:rsid w:val="00807BDE"/>
    <w:rsid w:val="0081213C"/>
    <w:rsid w:val="00816C52"/>
    <w:rsid w:val="00822550"/>
    <w:rsid w:val="00826AC2"/>
    <w:rsid w:val="0083016D"/>
    <w:rsid w:val="00831338"/>
    <w:rsid w:val="008334BB"/>
    <w:rsid w:val="008362B9"/>
    <w:rsid w:val="008369D3"/>
    <w:rsid w:val="008424B0"/>
    <w:rsid w:val="00842857"/>
    <w:rsid w:val="00843548"/>
    <w:rsid w:val="0084555A"/>
    <w:rsid w:val="00847345"/>
    <w:rsid w:val="0084744A"/>
    <w:rsid w:val="00852988"/>
    <w:rsid w:val="0085344F"/>
    <w:rsid w:val="00855B59"/>
    <w:rsid w:val="00857D84"/>
    <w:rsid w:val="00865420"/>
    <w:rsid w:val="00866C79"/>
    <w:rsid w:val="00873788"/>
    <w:rsid w:val="00873CA4"/>
    <w:rsid w:val="00876BDF"/>
    <w:rsid w:val="0088463A"/>
    <w:rsid w:val="00892478"/>
    <w:rsid w:val="008933E1"/>
    <w:rsid w:val="00894C17"/>
    <w:rsid w:val="0089535D"/>
    <w:rsid w:val="008A12EC"/>
    <w:rsid w:val="008A43A7"/>
    <w:rsid w:val="008A49CF"/>
    <w:rsid w:val="008A64D8"/>
    <w:rsid w:val="008B031E"/>
    <w:rsid w:val="008B3DC4"/>
    <w:rsid w:val="008B438F"/>
    <w:rsid w:val="008B46C6"/>
    <w:rsid w:val="008B52C7"/>
    <w:rsid w:val="008B7895"/>
    <w:rsid w:val="008E00BB"/>
    <w:rsid w:val="008E0806"/>
    <w:rsid w:val="008E4D32"/>
    <w:rsid w:val="008F0A32"/>
    <w:rsid w:val="008F1267"/>
    <w:rsid w:val="008F21F3"/>
    <w:rsid w:val="008F329B"/>
    <w:rsid w:val="008F4E63"/>
    <w:rsid w:val="008F62D2"/>
    <w:rsid w:val="009043A9"/>
    <w:rsid w:val="00905775"/>
    <w:rsid w:val="00906BE3"/>
    <w:rsid w:val="00907A06"/>
    <w:rsid w:val="00910AEE"/>
    <w:rsid w:val="00911DCB"/>
    <w:rsid w:val="009123AC"/>
    <w:rsid w:val="00913854"/>
    <w:rsid w:val="00914775"/>
    <w:rsid w:val="00915DA8"/>
    <w:rsid w:val="009175F4"/>
    <w:rsid w:val="009178F3"/>
    <w:rsid w:val="009208E3"/>
    <w:rsid w:val="009217D6"/>
    <w:rsid w:val="009253FC"/>
    <w:rsid w:val="00926528"/>
    <w:rsid w:val="009333F5"/>
    <w:rsid w:val="00933C31"/>
    <w:rsid w:val="00935A8A"/>
    <w:rsid w:val="00935C9C"/>
    <w:rsid w:val="00935FE0"/>
    <w:rsid w:val="00936B10"/>
    <w:rsid w:val="009379AA"/>
    <w:rsid w:val="00942B68"/>
    <w:rsid w:val="0095044D"/>
    <w:rsid w:val="00954ABE"/>
    <w:rsid w:val="00954D3C"/>
    <w:rsid w:val="009550FF"/>
    <w:rsid w:val="0095581B"/>
    <w:rsid w:val="00960A63"/>
    <w:rsid w:val="00965B4A"/>
    <w:rsid w:val="00971E65"/>
    <w:rsid w:val="00973C6D"/>
    <w:rsid w:val="00974A0D"/>
    <w:rsid w:val="00974B49"/>
    <w:rsid w:val="00974D89"/>
    <w:rsid w:val="009761C1"/>
    <w:rsid w:val="00980D56"/>
    <w:rsid w:val="00983B80"/>
    <w:rsid w:val="00983BDF"/>
    <w:rsid w:val="00984D21"/>
    <w:rsid w:val="0098658C"/>
    <w:rsid w:val="00987479"/>
    <w:rsid w:val="0099069A"/>
    <w:rsid w:val="00993D26"/>
    <w:rsid w:val="009A1839"/>
    <w:rsid w:val="009A4072"/>
    <w:rsid w:val="009A5316"/>
    <w:rsid w:val="009B00C4"/>
    <w:rsid w:val="009B27B6"/>
    <w:rsid w:val="009C025D"/>
    <w:rsid w:val="009C2CC8"/>
    <w:rsid w:val="009C2EAE"/>
    <w:rsid w:val="009C764B"/>
    <w:rsid w:val="009D0821"/>
    <w:rsid w:val="009D1E18"/>
    <w:rsid w:val="009D4FAE"/>
    <w:rsid w:val="009D79CA"/>
    <w:rsid w:val="009E30A7"/>
    <w:rsid w:val="009E4DFD"/>
    <w:rsid w:val="009E7DE8"/>
    <w:rsid w:val="009F0B01"/>
    <w:rsid w:val="009F1B3B"/>
    <w:rsid w:val="009F2A6A"/>
    <w:rsid w:val="009F4648"/>
    <w:rsid w:val="009F6EFA"/>
    <w:rsid w:val="00A009F0"/>
    <w:rsid w:val="00A00FA7"/>
    <w:rsid w:val="00A0567D"/>
    <w:rsid w:val="00A0578F"/>
    <w:rsid w:val="00A072D0"/>
    <w:rsid w:val="00A07826"/>
    <w:rsid w:val="00A14AB8"/>
    <w:rsid w:val="00A207DB"/>
    <w:rsid w:val="00A20EB1"/>
    <w:rsid w:val="00A25674"/>
    <w:rsid w:val="00A258AE"/>
    <w:rsid w:val="00A268EA"/>
    <w:rsid w:val="00A317E0"/>
    <w:rsid w:val="00A32724"/>
    <w:rsid w:val="00A32782"/>
    <w:rsid w:val="00A339C5"/>
    <w:rsid w:val="00A354F1"/>
    <w:rsid w:val="00A36528"/>
    <w:rsid w:val="00A36ECA"/>
    <w:rsid w:val="00A37C3F"/>
    <w:rsid w:val="00A40389"/>
    <w:rsid w:val="00A40F64"/>
    <w:rsid w:val="00A416D2"/>
    <w:rsid w:val="00A41C3F"/>
    <w:rsid w:val="00A43772"/>
    <w:rsid w:val="00A4620C"/>
    <w:rsid w:val="00A501E4"/>
    <w:rsid w:val="00A51143"/>
    <w:rsid w:val="00A51BCC"/>
    <w:rsid w:val="00A5562C"/>
    <w:rsid w:val="00A55A18"/>
    <w:rsid w:val="00A60038"/>
    <w:rsid w:val="00A60061"/>
    <w:rsid w:val="00A6109F"/>
    <w:rsid w:val="00A62B2A"/>
    <w:rsid w:val="00A62E0D"/>
    <w:rsid w:val="00A62EEB"/>
    <w:rsid w:val="00A64B13"/>
    <w:rsid w:val="00A64D81"/>
    <w:rsid w:val="00A6573B"/>
    <w:rsid w:val="00A70B7E"/>
    <w:rsid w:val="00A715E9"/>
    <w:rsid w:val="00A7333B"/>
    <w:rsid w:val="00A73FA5"/>
    <w:rsid w:val="00A74CB9"/>
    <w:rsid w:val="00A75DAC"/>
    <w:rsid w:val="00A76512"/>
    <w:rsid w:val="00A8063B"/>
    <w:rsid w:val="00A835E8"/>
    <w:rsid w:val="00A84318"/>
    <w:rsid w:val="00A86040"/>
    <w:rsid w:val="00A8642F"/>
    <w:rsid w:val="00A87C69"/>
    <w:rsid w:val="00A90C1D"/>
    <w:rsid w:val="00A90C2A"/>
    <w:rsid w:val="00A9224D"/>
    <w:rsid w:val="00A93FE3"/>
    <w:rsid w:val="00A967C9"/>
    <w:rsid w:val="00AA1C5E"/>
    <w:rsid w:val="00AA3F2F"/>
    <w:rsid w:val="00AA64A0"/>
    <w:rsid w:val="00AA715B"/>
    <w:rsid w:val="00AB26F5"/>
    <w:rsid w:val="00AC1B13"/>
    <w:rsid w:val="00AC21DF"/>
    <w:rsid w:val="00AC3228"/>
    <w:rsid w:val="00AC5A6F"/>
    <w:rsid w:val="00AD0CE0"/>
    <w:rsid w:val="00AD4B27"/>
    <w:rsid w:val="00AD77CF"/>
    <w:rsid w:val="00AE406B"/>
    <w:rsid w:val="00AE4E5F"/>
    <w:rsid w:val="00AE5237"/>
    <w:rsid w:val="00AE5D1C"/>
    <w:rsid w:val="00AF180E"/>
    <w:rsid w:val="00AF339F"/>
    <w:rsid w:val="00AF3857"/>
    <w:rsid w:val="00AF4C52"/>
    <w:rsid w:val="00AF5842"/>
    <w:rsid w:val="00AF596D"/>
    <w:rsid w:val="00AF632B"/>
    <w:rsid w:val="00AF63BB"/>
    <w:rsid w:val="00B07E70"/>
    <w:rsid w:val="00B1247D"/>
    <w:rsid w:val="00B17A72"/>
    <w:rsid w:val="00B226DD"/>
    <w:rsid w:val="00B26545"/>
    <w:rsid w:val="00B30549"/>
    <w:rsid w:val="00B3240D"/>
    <w:rsid w:val="00B35F55"/>
    <w:rsid w:val="00B376C7"/>
    <w:rsid w:val="00B37C01"/>
    <w:rsid w:val="00B43506"/>
    <w:rsid w:val="00B460A4"/>
    <w:rsid w:val="00B5202F"/>
    <w:rsid w:val="00B5483B"/>
    <w:rsid w:val="00B5592D"/>
    <w:rsid w:val="00B6044E"/>
    <w:rsid w:val="00B6139B"/>
    <w:rsid w:val="00B62FDB"/>
    <w:rsid w:val="00B63599"/>
    <w:rsid w:val="00B64AA1"/>
    <w:rsid w:val="00B65DD2"/>
    <w:rsid w:val="00B73657"/>
    <w:rsid w:val="00B745CA"/>
    <w:rsid w:val="00B752D0"/>
    <w:rsid w:val="00B76255"/>
    <w:rsid w:val="00B774F9"/>
    <w:rsid w:val="00B81B16"/>
    <w:rsid w:val="00B82392"/>
    <w:rsid w:val="00B84ED2"/>
    <w:rsid w:val="00B86117"/>
    <w:rsid w:val="00B877D6"/>
    <w:rsid w:val="00B913C7"/>
    <w:rsid w:val="00B91450"/>
    <w:rsid w:val="00B91A54"/>
    <w:rsid w:val="00B934B3"/>
    <w:rsid w:val="00B94EE4"/>
    <w:rsid w:val="00B94FD9"/>
    <w:rsid w:val="00B963EA"/>
    <w:rsid w:val="00BA0F5F"/>
    <w:rsid w:val="00BA19A8"/>
    <w:rsid w:val="00BA393F"/>
    <w:rsid w:val="00BB29B1"/>
    <w:rsid w:val="00BB3A5E"/>
    <w:rsid w:val="00BB75A2"/>
    <w:rsid w:val="00BC4AD3"/>
    <w:rsid w:val="00BC6F96"/>
    <w:rsid w:val="00BC7195"/>
    <w:rsid w:val="00BD0800"/>
    <w:rsid w:val="00BD1200"/>
    <w:rsid w:val="00BD2869"/>
    <w:rsid w:val="00BD2C99"/>
    <w:rsid w:val="00BD3B26"/>
    <w:rsid w:val="00BD4100"/>
    <w:rsid w:val="00BD5787"/>
    <w:rsid w:val="00BD5F19"/>
    <w:rsid w:val="00BD6522"/>
    <w:rsid w:val="00BD6D0D"/>
    <w:rsid w:val="00BD74ED"/>
    <w:rsid w:val="00BE03B7"/>
    <w:rsid w:val="00BE1408"/>
    <w:rsid w:val="00BE3879"/>
    <w:rsid w:val="00BE3937"/>
    <w:rsid w:val="00BE668C"/>
    <w:rsid w:val="00BF0DEA"/>
    <w:rsid w:val="00BF0EC0"/>
    <w:rsid w:val="00BF3EAF"/>
    <w:rsid w:val="00BF4607"/>
    <w:rsid w:val="00BF5193"/>
    <w:rsid w:val="00BF63E6"/>
    <w:rsid w:val="00C00AE4"/>
    <w:rsid w:val="00C03647"/>
    <w:rsid w:val="00C036D4"/>
    <w:rsid w:val="00C04A52"/>
    <w:rsid w:val="00C04BDB"/>
    <w:rsid w:val="00C04DF5"/>
    <w:rsid w:val="00C0679B"/>
    <w:rsid w:val="00C120D7"/>
    <w:rsid w:val="00C13BFB"/>
    <w:rsid w:val="00C1400F"/>
    <w:rsid w:val="00C17E1D"/>
    <w:rsid w:val="00C21A0F"/>
    <w:rsid w:val="00C23029"/>
    <w:rsid w:val="00C23E30"/>
    <w:rsid w:val="00C30727"/>
    <w:rsid w:val="00C3097F"/>
    <w:rsid w:val="00C31662"/>
    <w:rsid w:val="00C35A8C"/>
    <w:rsid w:val="00C36B93"/>
    <w:rsid w:val="00C36F37"/>
    <w:rsid w:val="00C40D5A"/>
    <w:rsid w:val="00C41884"/>
    <w:rsid w:val="00C41EE3"/>
    <w:rsid w:val="00C42345"/>
    <w:rsid w:val="00C44B7F"/>
    <w:rsid w:val="00C50489"/>
    <w:rsid w:val="00C52690"/>
    <w:rsid w:val="00C55060"/>
    <w:rsid w:val="00C5578E"/>
    <w:rsid w:val="00C559DF"/>
    <w:rsid w:val="00C6067B"/>
    <w:rsid w:val="00C60980"/>
    <w:rsid w:val="00C61C2F"/>
    <w:rsid w:val="00C61C7F"/>
    <w:rsid w:val="00C6279F"/>
    <w:rsid w:val="00C67B3D"/>
    <w:rsid w:val="00C67F69"/>
    <w:rsid w:val="00C70930"/>
    <w:rsid w:val="00C75B8B"/>
    <w:rsid w:val="00C813FF"/>
    <w:rsid w:val="00C928B4"/>
    <w:rsid w:val="00C929F4"/>
    <w:rsid w:val="00C93469"/>
    <w:rsid w:val="00C96316"/>
    <w:rsid w:val="00C96BDA"/>
    <w:rsid w:val="00CA0F13"/>
    <w:rsid w:val="00CA3E50"/>
    <w:rsid w:val="00CA619E"/>
    <w:rsid w:val="00CB0888"/>
    <w:rsid w:val="00CB4568"/>
    <w:rsid w:val="00CB4C1F"/>
    <w:rsid w:val="00CB52D2"/>
    <w:rsid w:val="00CB617D"/>
    <w:rsid w:val="00CB7C6E"/>
    <w:rsid w:val="00CC0107"/>
    <w:rsid w:val="00CC08BA"/>
    <w:rsid w:val="00CC4A46"/>
    <w:rsid w:val="00CC6893"/>
    <w:rsid w:val="00CC6AEF"/>
    <w:rsid w:val="00CC6D7F"/>
    <w:rsid w:val="00CD119D"/>
    <w:rsid w:val="00CD3F30"/>
    <w:rsid w:val="00CD4208"/>
    <w:rsid w:val="00CD6283"/>
    <w:rsid w:val="00CE0D27"/>
    <w:rsid w:val="00CE1AB9"/>
    <w:rsid w:val="00CE449A"/>
    <w:rsid w:val="00CE4564"/>
    <w:rsid w:val="00CE4579"/>
    <w:rsid w:val="00CE65F1"/>
    <w:rsid w:val="00CF403A"/>
    <w:rsid w:val="00CF578F"/>
    <w:rsid w:val="00D000FA"/>
    <w:rsid w:val="00D038F4"/>
    <w:rsid w:val="00D0448E"/>
    <w:rsid w:val="00D045CB"/>
    <w:rsid w:val="00D103A6"/>
    <w:rsid w:val="00D15977"/>
    <w:rsid w:val="00D1606C"/>
    <w:rsid w:val="00D21A6B"/>
    <w:rsid w:val="00D21D8E"/>
    <w:rsid w:val="00D22319"/>
    <w:rsid w:val="00D223AC"/>
    <w:rsid w:val="00D230CA"/>
    <w:rsid w:val="00D2335C"/>
    <w:rsid w:val="00D26B4E"/>
    <w:rsid w:val="00D2762B"/>
    <w:rsid w:val="00D27E60"/>
    <w:rsid w:val="00D3338F"/>
    <w:rsid w:val="00D367AA"/>
    <w:rsid w:val="00D408A6"/>
    <w:rsid w:val="00D422CA"/>
    <w:rsid w:val="00D42C1B"/>
    <w:rsid w:val="00D54535"/>
    <w:rsid w:val="00D545FC"/>
    <w:rsid w:val="00D56E44"/>
    <w:rsid w:val="00D57C83"/>
    <w:rsid w:val="00D60B2F"/>
    <w:rsid w:val="00D734DF"/>
    <w:rsid w:val="00D747AF"/>
    <w:rsid w:val="00D74A3E"/>
    <w:rsid w:val="00D74F92"/>
    <w:rsid w:val="00D75146"/>
    <w:rsid w:val="00D769A5"/>
    <w:rsid w:val="00D800F0"/>
    <w:rsid w:val="00D82AA6"/>
    <w:rsid w:val="00D92469"/>
    <w:rsid w:val="00D9306F"/>
    <w:rsid w:val="00D93568"/>
    <w:rsid w:val="00D93637"/>
    <w:rsid w:val="00DA4CA4"/>
    <w:rsid w:val="00DA5B71"/>
    <w:rsid w:val="00DB0056"/>
    <w:rsid w:val="00DB05C4"/>
    <w:rsid w:val="00DB146F"/>
    <w:rsid w:val="00DB4975"/>
    <w:rsid w:val="00DB4BC0"/>
    <w:rsid w:val="00DB4EEF"/>
    <w:rsid w:val="00DB5455"/>
    <w:rsid w:val="00DB5DCE"/>
    <w:rsid w:val="00DB6B63"/>
    <w:rsid w:val="00DB6ED8"/>
    <w:rsid w:val="00DC0A57"/>
    <w:rsid w:val="00DC1537"/>
    <w:rsid w:val="00DC2342"/>
    <w:rsid w:val="00DC7528"/>
    <w:rsid w:val="00DD584B"/>
    <w:rsid w:val="00DF5428"/>
    <w:rsid w:val="00DF7C1E"/>
    <w:rsid w:val="00E03625"/>
    <w:rsid w:val="00E04CF4"/>
    <w:rsid w:val="00E062C8"/>
    <w:rsid w:val="00E114DE"/>
    <w:rsid w:val="00E120CA"/>
    <w:rsid w:val="00E124AD"/>
    <w:rsid w:val="00E12A1C"/>
    <w:rsid w:val="00E208CA"/>
    <w:rsid w:val="00E20AFF"/>
    <w:rsid w:val="00E237F0"/>
    <w:rsid w:val="00E25657"/>
    <w:rsid w:val="00E3113E"/>
    <w:rsid w:val="00E3144D"/>
    <w:rsid w:val="00E328AB"/>
    <w:rsid w:val="00E339BF"/>
    <w:rsid w:val="00E33B86"/>
    <w:rsid w:val="00E40EA9"/>
    <w:rsid w:val="00E432FE"/>
    <w:rsid w:val="00E44180"/>
    <w:rsid w:val="00E4421E"/>
    <w:rsid w:val="00E4659E"/>
    <w:rsid w:val="00E47C80"/>
    <w:rsid w:val="00E570F8"/>
    <w:rsid w:val="00E572F2"/>
    <w:rsid w:val="00E627CA"/>
    <w:rsid w:val="00E634C4"/>
    <w:rsid w:val="00E644FE"/>
    <w:rsid w:val="00E64B05"/>
    <w:rsid w:val="00E66F27"/>
    <w:rsid w:val="00E66F2A"/>
    <w:rsid w:val="00E67CB2"/>
    <w:rsid w:val="00E72130"/>
    <w:rsid w:val="00E72927"/>
    <w:rsid w:val="00E73AF6"/>
    <w:rsid w:val="00E7499A"/>
    <w:rsid w:val="00E76250"/>
    <w:rsid w:val="00E76EE0"/>
    <w:rsid w:val="00E80D43"/>
    <w:rsid w:val="00E852BF"/>
    <w:rsid w:val="00E9216E"/>
    <w:rsid w:val="00E95C2B"/>
    <w:rsid w:val="00E9664F"/>
    <w:rsid w:val="00E972CF"/>
    <w:rsid w:val="00EA0340"/>
    <w:rsid w:val="00EA06CA"/>
    <w:rsid w:val="00EA36DD"/>
    <w:rsid w:val="00EA3CF9"/>
    <w:rsid w:val="00EA549F"/>
    <w:rsid w:val="00EA566E"/>
    <w:rsid w:val="00EA5E4B"/>
    <w:rsid w:val="00EA78DA"/>
    <w:rsid w:val="00EB0C34"/>
    <w:rsid w:val="00EB1299"/>
    <w:rsid w:val="00EB1742"/>
    <w:rsid w:val="00EB2299"/>
    <w:rsid w:val="00EB257E"/>
    <w:rsid w:val="00EB572D"/>
    <w:rsid w:val="00EB6A3E"/>
    <w:rsid w:val="00EB7BEE"/>
    <w:rsid w:val="00EC02EC"/>
    <w:rsid w:val="00EC48AB"/>
    <w:rsid w:val="00ED56DE"/>
    <w:rsid w:val="00ED6F3E"/>
    <w:rsid w:val="00ED78C2"/>
    <w:rsid w:val="00EE16DC"/>
    <w:rsid w:val="00EE1EC8"/>
    <w:rsid w:val="00EE3706"/>
    <w:rsid w:val="00EE6C8D"/>
    <w:rsid w:val="00EF0517"/>
    <w:rsid w:val="00EF0567"/>
    <w:rsid w:val="00EF0656"/>
    <w:rsid w:val="00F01231"/>
    <w:rsid w:val="00F0131C"/>
    <w:rsid w:val="00F01D97"/>
    <w:rsid w:val="00F020F7"/>
    <w:rsid w:val="00F02AC0"/>
    <w:rsid w:val="00F02DBD"/>
    <w:rsid w:val="00F0508D"/>
    <w:rsid w:val="00F05F1F"/>
    <w:rsid w:val="00F07433"/>
    <w:rsid w:val="00F0799C"/>
    <w:rsid w:val="00F1030D"/>
    <w:rsid w:val="00F1069C"/>
    <w:rsid w:val="00F13A2B"/>
    <w:rsid w:val="00F13F7E"/>
    <w:rsid w:val="00F15BD4"/>
    <w:rsid w:val="00F26406"/>
    <w:rsid w:val="00F30FB1"/>
    <w:rsid w:val="00F3387F"/>
    <w:rsid w:val="00F36EA4"/>
    <w:rsid w:val="00F4029E"/>
    <w:rsid w:val="00F50CF4"/>
    <w:rsid w:val="00F50E2A"/>
    <w:rsid w:val="00F51B6C"/>
    <w:rsid w:val="00F529DF"/>
    <w:rsid w:val="00F5417B"/>
    <w:rsid w:val="00F54999"/>
    <w:rsid w:val="00F607FB"/>
    <w:rsid w:val="00F61B50"/>
    <w:rsid w:val="00F63C7D"/>
    <w:rsid w:val="00F671BD"/>
    <w:rsid w:val="00F7469C"/>
    <w:rsid w:val="00F8056F"/>
    <w:rsid w:val="00F80764"/>
    <w:rsid w:val="00F84326"/>
    <w:rsid w:val="00F8581E"/>
    <w:rsid w:val="00F90455"/>
    <w:rsid w:val="00F9058B"/>
    <w:rsid w:val="00F9347B"/>
    <w:rsid w:val="00F94B58"/>
    <w:rsid w:val="00F971D4"/>
    <w:rsid w:val="00FA438C"/>
    <w:rsid w:val="00FA5084"/>
    <w:rsid w:val="00FA5B8B"/>
    <w:rsid w:val="00FB260E"/>
    <w:rsid w:val="00FB33AA"/>
    <w:rsid w:val="00FB4193"/>
    <w:rsid w:val="00FB4874"/>
    <w:rsid w:val="00FB66E9"/>
    <w:rsid w:val="00FB6A46"/>
    <w:rsid w:val="00FB6C83"/>
    <w:rsid w:val="00FC1ECD"/>
    <w:rsid w:val="00FC24FF"/>
    <w:rsid w:val="00FC3342"/>
    <w:rsid w:val="00FC3587"/>
    <w:rsid w:val="00FC751D"/>
    <w:rsid w:val="00FC7C7B"/>
    <w:rsid w:val="00FD00B5"/>
    <w:rsid w:val="00FD0DF2"/>
    <w:rsid w:val="00FD5E70"/>
    <w:rsid w:val="00FE0035"/>
    <w:rsid w:val="00FE05B2"/>
    <w:rsid w:val="00FE1117"/>
    <w:rsid w:val="00FE1466"/>
    <w:rsid w:val="00FE426C"/>
    <w:rsid w:val="00FE5C4F"/>
    <w:rsid w:val="00FE63A2"/>
    <w:rsid w:val="00FF094D"/>
    <w:rsid w:val="00FF0DBE"/>
    <w:rsid w:val="00FF2C46"/>
    <w:rsid w:val="00FF5DF2"/>
    <w:rsid w:val="00FF616B"/>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8796"/>
  <w15:docId w15:val="{AFC9ABBC-CD68-4500-9910-D20A3ADF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EC"/>
    <w:pPr>
      <w:ind w:left="720"/>
      <w:contextualSpacing/>
    </w:pPr>
  </w:style>
  <w:style w:type="paragraph" w:styleId="Header">
    <w:name w:val="header"/>
    <w:basedOn w:val="Normal"/>
    <w:link w:val="HeaderChar"/>
    <w:uiPriority w:val="99"/>
    <w:unhideWhenUsed/>
    <w:rsid w:val="0010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9D1"/>
  </w:style>
  <w:style w:type="paragraph" w:styleId="Footer">
    <w:name w:val="footer"/>
    <w:basedOn w:val="Normal"/>
    <w:link w:val="FooterChar"/>
    <w:uiPriority w:val="99"/>
    <w:unhideWhenUsed/>
    <w:rsid w:val="0010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9D1"/>
  </w:style>
  <w:style w:type="character" w:styleId="Hyperlink">
    <w:name w:val="Hyperlink"/>
    <w:basedOn w:val="DefaultParagraphFont"/>
    <w:uiPriority w:val="99"/>
    <w:unhideWhenUsed/>
    <w:rsid w:val="004942EA"/>
    <w:rPr>
      <w:color w:val="0563C1" w:themeColor="hyperlink"/>
      <w:u w:val="single"/>
    </w:rPr>
  </w:style>
  <w:style w:type="character" w:styleId="FollowedHyperlink">
    <w:name w:val="FollowedHyperlink"/>
    <w:basedOn w:val="DefaultParagraphFont"/>
    <w:uiPriority w:val="99"/>
    <w:semiHidden/>
    <w:unhideWhenUsed/>
    <w:rsid w:val="00F0508D"/>
    <w:rPr>
      <w:color w:val="954F72" w:themeColor="followedHyperlink"/>
      <w:u w:val="single"/>
    </w:rPr>
  </w:style>
  <w:style w:type="paragraph" w:styleId="BalloonText">
    <w:name w:val="Balloon Text"/>
    <w:basedOn w:val="Normal"/>
    <w:link w:val="BalloonTextChar"/>
    <w:uiPriority w:val="99"/>
    <w:semiHidden/>
    <w:unhideWhenUsed/>
    <w:rsid w:val="00F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F7"/>
    <w:rPr>
      <w:rFonts w:ascii="Segoe UI" w:hAnsi="Segoe UI" w:cs="Segoe UI"/>
      <w:sz w:val="18"/>
      <w:szCs w:val="18"/>
    </w:rPr>
  </w:style>
  <w:style w:type="paragraph" w:styleId="NoSpacing">
    <w:name w:val="No Spacing"/>
    <w:uiPriority w:val="1"/>
    <w:qFormat/>
    <w:rsid w:val="008A12EC"/>
    <w:pPr>
      <w:spacing w:after="0" w:line="240" w:lineRule="auto"/>
    </w:pPr>
  </w:style>
  <w:style w:type="character" w:styleId="CommentReference">
    <w:name w:val="annotation reference"/>
    <w:basedOn w:val="DefaultParagraphFont"/>
    <w:uiPriority w:val="99"/>
    <w:semiHidden/>
    <w:unhideWhenUsed/>
    <w:rsid w:val="00FC1ECD"/>
    <w:rPr>
      <w:sz w:val="16"/>
      <w:szCs w:val="16"/>
    </w:rPr>
  </w:style>
  <w:style w:type="paragraph" w:styleId="CommentText">
    <w:name w:val="annotation text"/>
    <w:basedOn w:val="Normal"/>
    <w:link w:val="CommentTextChar"/>
    <w:uiPriority w:val="99"/>
    <w:semiHidden/>
    <w:unhideWhenUsed/>
    <w:rsid w:val="00FC1ECD"/>
    <w:pPr>
      <w:spacing w:line="240" w:lineRule="auto"/>
    </w:pPr>
    <w:rPr>
      <w:sz w:val="20"/>
      <w:szCs w:val="20"/>
    </w:rPr>
  </w:style>
  <w:style w:type="character" w:customStyle="1" w:styleId="CommentTextChar">
    <w:name w:val="Comment Text Char"/>
    <w:basedOn w:val="DefaultParagraphFont"/>
    <w:link w:val="CommentText"/>
    <w:uiPriority w:val="99"/>
    <w:semiHidden/>
    <w:rsid w:val="00FC1ECD"/>
    <w:rPr>
      <w:sz w:val="20"/>
      <w:szCs w:val="20"/>
    </w:rPr>
  </w:style>
  <w:style w:type="paragraph" w:styleId="CommentSubject">
    <w:name w:val="annotation subject"/>
    <w:basedOn w:val="CommentText"/>
    <w:next w:val="CommentText"/>
    <w:link w:val="CommentSubjectChar"/>
    <w:uiPriority w:val="99"/>
    <w:semiHidden/>
    <w:unhideWhenUsed/>
    <w:rsid w:val="00FC1ECD"/>
    <w:rPr>
      <w:b/>
      <w:bCs/>
    </w:rPr>
  </w:style>
  <w:style w:type="character" w:customStyle="1" w:styleId="CommentSubjectChar">
    <w:name w:val="Comment Subject Char"/>
    <w:basedOn w:val="CommentTextChar"/>
    <w:link w:val="CommentSubject"/>
    <w:uiPriority w:val="99"/>
    <w:semiHidden/>
    <w:rsid w:val="00FC1ECD"/>
    <w:rPr>
      <w:b/>
      <w:bCs/>
      <w:sz w:val="20"/>
      <w:szCs w:val="20"/>
    </w:rPr>
  </w:style>
  <w:style w:type="character" w:styleId="UnresolvedMention">
    <w:name w:val="Unresolved Mention"/>
    <w:basedOn w:val="DefaultParagraphFont"/>
    <w:uiPriority w:val="99"/>
    <w:semiHidden/>
    <w:unhideWhenUsed/>
    <w:rsid w:val="00A8063B"/>
    <w:rPr>
      <w:color w:val="605E5C"/>
      <w:shd w:val="clear" w:color="auto" w:fill="E1DFDD"/>
    </w:rPr>
  </w:style>
  <w:style w:type="paragraph" w:styleId="NormalWeb">
    <w:name w:val="Normal (Web)"/>
    <w:basedOn w:val="Normal"/>
    <w:uiPriority w:val="99"/>
    <w:semiHidden/>
    <w:unhideWhenUsed/>
    <w:rsid w:val="00C62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9431">
      <w:bodyDiv w:val="1"/>
      <w:marLeft w:val="0"/>
      <w:marRight w:val="0"/>
      <w:marTop w:val="0"/>
      <w:marBottom w:val="0"/>
      <w:divBdr>
        <w:top w:val="none" w:sz="0" w:space="0" w:color="auto"/>
        <w:left w:val="none" w:sz="0" w:space="0" w:color="auto"/>
        <w:bottom w:val="none" w:sz="0" w:space="0" w:color="auto"/>
        <w:right w:val="none" w:sz="0" w:space="0" w:color="auto"/>
      </w:divBdr>
    </w:div>
    <w:div w:id="294218284">
      <w:bodyDiv w:val="1"/>
      <w:marLeft w:val="0"/>
      <w:marRight w:val="0"/>
      <w:marTop w:val="0"/>
      <w:marBottom w:val="0"/>
      <w:divBdr>
        <w:top w:val="none" w:sz="0" w:space="0" w:color="auto"/>
        <w:left w:val="none" w:sz="0" w:space="0" w:color="auto"/>
        <w:bottom w:val="none" w:sz="0" w:space="0" w:color="auto"/>
        <w:right w:val="none" w:sz="0" w:space="0" w:color="auto"/>
      </w:divBdr>
      <w:divsChild>
        <w:div w:id="425923809">
          <w:marLeft w:val="0"/>
          <w:marRight w:val="0"/>
          <w:marTop w:val="0"/>
          <w:marBottom w:val="0"/>
          <w:divBdr>
            <w:top w:val="none" w:sz="0" w:space="0" w:color="auto"/>
            <w:left w:val="none" w:sz="0" w:space="0" w:color="auto"/>
            <w:bottom w:val="none" w:sz="0" w:space="0" w:color="auto"/>
            <w:right w:val="none" w:sz="0" w:space="0" w:color="auto"/>
          </w:divBdr>
          <w:divsChild>
            <w:div w:id="245580036">
              <w:marLeft w:val="0"/>
              <w:marRight w:val="0"/>
              <w:marTop w:val="0"/>
              <w:marBottom w:val="0"/>
              <w:divBdr>
                <w:top w:val="none" w:sz="0" w:space="0" w:color="auto"/>
                <w:left w:val="none" w:sz="0" w:space="0" w:color="auto"/>
                <w:bottom w:val="none" w:sz="0" w:space="0" w:color="auto"/>
                <w:right w:val="none" w:sz="0" w:space="0" w:color="auto"/>
              </w:divBdr>
            </w:div>
            <w:div w:id="791558370">
              <w:marLeft w:val="0"/>
              <w:marRight w:val="0"/>
              <w:marTop w:val="0"/>
              <w:marBottom w:val="0"/>
              <w:divBdr>
                <w:top w:val="none" w:sz="0" w:space="0" w:color="auto"/>
                <w:left w:val="none" w:sz="0" w:space="0" w:color="auto"/>
                <w:bottom w:val="none" w:sz="0" w:space="0" w:color="auto"/>
                <w:right w:val="none" w:sz="0" w:space="0" w:color="auto"/>
              </w:divBdr>
            </w:div>
            <w:div w:id="1198273964">
              <w:marLeft w:val="0"/>
              <w:marRight w:val="0"/>
              <w:marTop w:val="0"/>
              <w:marBottom w:val="0"/>
              <w:divBdr>
                <w:top w:val="none" w:sz="0" w:space="0" w:color="auto"/>
                <w:left w:val="none" w:sz="0" w:space="0" w:color="auto"/>
                <w:bottom w:val="none" w:sz="0" w:space="0" w:color="auto"/>
                <w:right w:val="none" w:sz="0" w:space="0" w:color="auto"/>
              </w:divBdr>
            </w:div>
            <w:div w:id="1374648594">
              <w:marLeft w:val="0"/>
              <w:marRight w:val="0"/>
              <w:marTop w:val="0"/>
              <w:marBottom w:val="0"/>
              <w:divBdr>
                <w:top w:val="none" w:sz="0" w:space="0" w:color="auto"/>
                <w:left w:val="none" w:sz="0" w:space="0" w:color="auto"/>
                <w:bottom w:val="none" w:sz="0" w:space="0" w:color="auto"/>
                <w:right w:val="none" w:sz="0" w:space="0" w:color="auto"/>
              </w:divBdr>
            </w:div>
            <w:div w:id="1379939798">
              <w:marLeft w:val="0"/>
              <w:marRight w:val="0"/>
              <w:marTop w:val="0"/>
              <w:marBottom w:val="0"/>
              <w:divBdr>
                <w:top w:val="none" w:sz="0" w:space="0" w:color="auto"/>
                <w:left w:val="none" w:sz="0" w:space="0" w:color="auto"/>
                <w:bottom w:val="none" w:sz="0" w:space="0" w:color="auto"/>
                <w:right w:val="none" w:sz="0" w:space="0" w:color="auto"/>
              </w:divBdr>
            </w:div>
            <w:div w:id="1561593314">
              <w:marLeft w:val="0"/>
              <w:marRight w:val="0"/>
              <w:marTop w:val="0"/>
              <w:marBottom w:val="0"/>
              <w:divBdr>
                <w:top w:val="none" w:sz="0" w:space="0" w:color="auto"/>
                <w:left w:val="none" w:sz="0" w:space="0" w:color="auto"/>
                <w:bottom w:val="none" w:sz="0" w:space="0" w:color="auto"/>
                <w:right w:val="none" w:sz="0" w:space="0" w:color="auto"/>
              </w:divBdr>
            </w:div>
            <w:div w:id="1657880801">
              <w:marLeft w:val="0"/>
              <w:marRight w:val="0"/>
              <w:marTop w:val="0"/>
              <w:marBottom w:val="0"/>
              <w:divBdr>
                <w:top w:val="none" w:sz="0" w:space="0" w:color="auto"/>
                <w:left w:val="none" w:sz="0" w:space="0" w:color="auto"/>
                <w:bottom w:val="none" w:sz="0" w:space="0" w:color="auto"/>
                <w:right w:val="none" w:sz="0" w:space="0" w:color="auto"/>
              </w:divBdr>
            </w:div>
            <w:div w:id="1751350760">
              <w:marLeft w:val="0"/>
              <w:marRight w:val="0"/>
              <w:marTop w:val="0"/>
              <w:marBottom w:val="0"/>
              <w:divBdr>
                <w:top w:val="none" w:sz="0" w:space="0" w:color="auto"/>
                <w:left w:val="none" w:sz="0" w:space="0" w:color="auto"/>
                <w:bottom w:val="none" w:sz="0" w:space="0" w:color="auto"/>
                <w:right w:val="none" w:sz="0" w:space="0" w:color="auto"/>
              </w:divBdr>
            </w:div>
            <w:div w:id="21005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675">
      <w:bodyDiv w:val="1"/>
      <w:marLeft w:val="0"/>
      <w:marRight w:val="0"/>
      <w:marTop w:val="0"/>
      <w:marBottom w:val="0"/>
      <w:divBdr>
        <w:top w:val="none" w:sz="0" w:space="0" w:color="auto"/>
        <w:left w:val="none" w:sz="0" w:space="0" w:color="auto"/>
        <w:bottom w:val="none" w:sz="0" w:space="0" w:color="auto"/>
        <w:right w:val="none" w:sz="0" w:space="0" w:color="auto"/>
      </w:divBdr>
    </w:div>
    <w:div w:id="456414278">
      <w:bodyDiv w:val="1"/>
      <w:marLeft w:val="0"/>
      <w:marRight w:val="0"/>
      <w:marTop w:val="0"/>
      <w:marBottom w:val="0"/>
      <w:divBdr>
        <w:top w:val="none" w:sz="0" w:space="0" w:color="auto"/>
        <w:left w:val="none" w:sz="0" w:space="0" w:color="auto"/>
        <w:bottom w:val="none" w:sz="0" w:space="0" w:color="auto"/>
        <w:right w:val="none" w:sz="0" w:space="0" w:color="auto"/>
      </w:divBdr>
    </w:div>
    <w:div w:id="561524545">
      <w:bodyDiv w:val="1"/>
      <w:marLeft w:val="0"/>
      <w:marRight w:val="0"/>
      <w:marTop w:val="0"/>
      <w:marBottom w:val="0"/>
      <w:divBdr>
        <w:top w:val="none" w:sz="0" w:space="0" w:color="auto"/>
        <w:left w:val="none" w:sz="0" w:space="0" w:color="auto"/>
        <w:bottom w:val="none" w:sz="0" w:space="0" w:color="auto"/>
        <w:right w:val="none" w:sz="0" w:space="0" w:color="auto"/>
      </w:divBdr>
      <w:divsChild>
        <w:div w:id="1385837639">
          <w:marLeft w:val="0"/>
          <w:marRight w:val="0"/>
          <w:marTop w:val="0"/>
          <w:marBottom w:val="0"/>
          <w:divBdr>
            <w:top w:val="none" w:sz="0" w:space="0" w:color="auto"/>
            <w:left w:val="none" w:sz="0" w:space="0" w:color="auto"/>
            <w:bottom w:val="none" w:sz="0" w:space="0" w:color="auto"/>
            <w:right w:val="none" w:sz="0" w:space="0" w:color="auto"/>
          </w:divBdr>
          <w:divsChild>
            <w:div w:id="400837113">
              <w:marLeft w:val="0"/>
              <w:marRight w:val="0"/>
              <w:marTop w:val="0"/>
              <w:marBottom w:val="0"/>
              <w:divBdr>
                <w:top w:val="none" w:sz="0" w:space="0" w:color="auto"/>
                <w:left w:val="none" w:sz="0" w:space="0" w:color="auto"/>
                <w:bottom w:val="none" w:sz="0" w:space="0" w:color="auto"/>
                <w:right w:val="none" w:sz="0" w:space="0" w:color="auto"/>
              </w:divBdr>
            </w:div>
            <w:div w:id="669911047">
              <w:marLeft w:val="0"/>
              <w:marRight w:val="0"/>
              <w:marTop w:val="0"/>
              <w:marBottom w:val="0"/>
              <w:divBdr>
                <w:top w:val="none" w:sz="0" w:space="0" w:color="auto"/>
                <w:left w:val="none" w:sz="0" w:space="0" w:color="auto"/>
                <w:bottom w:val="none" w:sz="0" w:space="0" w:color="auto"/>
                <w:right w:val="none" w:sz="0" w:space="0" w:color="auto"/>
              </w:divBdr>
            </w:div>
            <w:div w:id="785122139">
              <w:marLeft w:val="0"/>
              <w:marRight w:val="0"/>
              <w:marTop w:val="0"/>
              <w:marBottom w:val="0"/>
              <w:divBdr>
                <w:top w:val="none" w:sz="0" w:space="0" w:color="auto"/>
                <w:left w:val="none" w:sz="0" w:space="0" w:color="auto"/>
                <w:bottom w:val="none" w:sz="0" w:space="0" w:color="auto"/>
                <w:right w:val="none" w:sz="0" w:space="0" w:color="auto"/>
              </w:divBdr>
            </w:div>
            <w:div w:id="1200554446">
              <w:marLeft w:val="0"/>
              <w:marRight w:val="0"/>
              <w:marTop w:val="0"/>
              <w:marBottom w:val="0"/>
              <w:divBdr>
                <w:top w:val="none" w:sz="0" w:space="0" w:color="auto"/>
                <w:left w:val="none" w:sz="0" w:space="0" w:color="auto"/>
                <w:bottom w:val="none" w:sz="0" w:space="0" w:color="auto"/>
                <w:right w:val="none" w:sz="0" w:space="0" w:color="auto"/>
              </w:divBdr>
            </w:div>
            <w:div w:id="1315990887">
              <w:marLeft w:val="0"/>
              <w:marRight w:val="0"/>
              <w:marTop w:val="0"/>
              <w:marBottom w:val="0"/>
              <w:divBdr>
                <w:top w:val="none" w:sz="0" w:space="0" w:color="auto"/>
                <w:left w:val="none" w:sz="0" w:space="0" w:color="auto"/>
                <w:bottom w:val="none" w:sz="0" w:space="0" w:color="auto"/>
                <w:right w:val="none" w:sz="0" w:space="0" w:color="auto"/>
              </w:divBdr>
            </w:div>
            <w:div w:id="1475292687">
              <w:marLeft w:val="0"/>
              <w:marRight w:val="0"/>
              <w:marTop w:val="0"/>
              <w:marBottom w:val="0"/>
              <w:divBdr>
                <w:top w:val="none" w:sz="0" w:space="0" w:color="auto"/>
                <w:left w:val="none" w:sz="0" w:space="0" w:color="auto"/>
                <w:bottom w:val="none" w:sz="0" w:space="0" w:color="auto"/>
                <w:right w:val="none" w:sz="0" w:space="0" w:color="auto"/>
              </w:divBdr>
            </w:div>
            <w:div w:id="1714380401">
              <w:marLeft w:val="0"/>
              <w:marRight w:val="0"/>
              <w:marTop w:val="0"/>
              <w:marBottom w:val="0"/>
              <w:divBdr>
                <w:top w:val="none" w:sz="0" w:space="0" w:color="auto"/>
                <w:left w:val="none" w:sz="0" w:space="0" w:color="auto"/>
                <w:bottom w:val="none" w:sz="0" w:space="0" w:color="auto"/>
                <w:right w:val="none" w:sz="0" w:space="0" w:color="auto"/>
              </w:divBdr>
            </w:div>
            <w:div w:id="1923485049">
              <w:marLeft w:val="0"/>
              <w:marRight w:val="0"/>
              <w:marTop w:val="0"/>
              <w:marBottom w:val="0"/>
              <w:divBdr>
                <w:top w:val="none" w:sz="0" w:space="0" w:color="auto"/>
                <w:left w:val="none" w:sz="0" w:space="0" w:color="auto"/>
                <w:bottom w:val="none" w:sz="0" w:space="0" w:color="auto"/>
                <w:right w:val="none" w:sz="0" w:space="0" w:color="auto"/>
              </w:divBdr>
            </w:div>
            <w:div w:id="1986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635">
      <w:bodyDiv w:val="1"/>
      <w:marLeft w:val="0"/>
      <w:marRight w:val="0"/>
      <w:marTop w:val="0"/>
      <w:marBottom w:val="0"/>
      <w:divBdr>
        <w:top w:val="none" w:sz="0" w:space="0" w:color="auto"/>
        <w:left w:val="none" w:sz="0" w:space="0" w:color="auto"/>
        <w:bottom w:val="none" w:sz="0" w:space="0" w:color="auto"/>
        <w:right w:val="none" w:sz="0" w:space="0" w:color="auto"/>
      </w:divBdr>
      <w:divsChild>
        <w:div w:id="1361929798">
          <w:marLeft w:val="0"/>
          <w:marRight w:val="0"/>
          <w:marTop w:val="0"/>
          <w:marBottom w:val="0"/>
          <w:divBdr>
            <w:top w:val="none" w:sz="0" w:space="0" w:color="auto"/>
            <w:left w:val="none" w:sz="0" w:space="0" w:color="auto"/>
            <w:bottom w:val="none" w:sz="0" w:space="0" w:color="auto"/>
            <w:right w:val="none" w:sz="0" w:space="0" w:color="auto"/>
          </w:divBdr>
          <w:divsChild>
            <w:div w:id="806163973">
              <w:marLeft w:val="0"/>
              <w:marRight w:val="0"/>
              <w:marTop w:val="0"/>
              <w:marBottom w:val="0"/>
              <w:divBdr>
                <w:top w:val="none" w:sz="0" w:space="0" w:color="auto"/>
                <w:left w:val="none" w:sz="0" w:space="0" w:color="auto"/>
                <w:bottom w:val="none" w:sz="0" w:space="0" w:color="auto"/>
                <w:right w:val="none" w:sz="0" w:space="0" w:color="auto"/>
              </w:divBdr>
              <w:divsChild>
                <w:div w:id="837231563">
                  <w:marLeft w:val="0"/>
                  <w:marRight w:val="0"/>
                  <w:marTop w:val="0"/>
                  <w:marBottom w:val="60"/>
                  <w:divBdr>
                    <w:top w:val="none" w:sz="0" w:space="0" w:color="auto"/>
                    <w:left w:val="none" w:sz="0" w:space="0" w:color="auto"/>
                    <w:bottom w:val="none" w:sz="0" w:space="0" w:color="auto"/>
                    <w:right w:val="none" w:sz="0" w:space="0" w:color="auto"/>
                  </w:divBdr>
                  <w:divsChild>
                    <w:div w:id="1470904532">
                      <w:marLeft w:val="0"/>
                      <w:marRight w:val="0"/>
                      <w:marTop w:val="0"/>
                      <w:marBottom w:val="0"/>
                      <w:divBdr>
                        <w:top w:val="none" w:sz="0" w:space="0" w:color="auto"/>
                        <w:left w:val="none" w:sz="0" w:space="0" w:color="auto"/>
                        <w:bottom w:val="none" w:sz="0" w:space="0" w:color="auto"/>
                        <w:right w:val="none" w:sz="0" w:space="0" w:color="auto"/>
                      </w:divBdr>
                      <w:divsChild>
                        <w:div w:id="1942031907">
                          <w:marLeft w:val="0"/>
                          <w:marRight w:val="0"/>
                          <w:marTop w:val="0"/>
                          <w:marBottom w:val="0"/>
                          <w:divBdr>
                            <w:top w:val="none" w:sz="0" w:space="0" w:color="auto"/>
                            <w:left w:val="single" w:sz="6" w:space="0" w:color="CCCCCC"/>
                            <w:bottom w:val="none" w:sz="0" w:space="0" w:color="auto"/>
                            <w:right w:val="none" w:sz="0" w:space="0" w:color="auto"/>
                          </w:divBdr>
                          <w:divsChild>
                            <w:div w:id="490682795">
                              <w:marLeft w:val="0"/>
                              <w:marRight w:val="0"/>
                              <w:marTop w:val="0"/>
                              <w:marBottom w:val="0"/>
                              <w:divBdr>
                                <w:top w:val="none" w:sz="0" w:space="0" w:color="auto"/>
                                <w:left w:val="none" w:sz="0" w:space="0" w:color="auto"/>
                                <w:bottom w:val="none" w:sz="0" w:space="0" w:color="auto"/>
                                <w:right w:val="none" w:sz="0" w:space="0" w:color="auto"/>
                              </w:divBdr>
                              <w:divsChild>
                                <w:div w:id="18706340">
                                  <w:marLeft w:val="0"/>
                                  <w:marRight w:val="0"/>
                                  <w:marTop w:val="0"/>
                                  <w:marBottom w:val="0"/>
                                  <w:divBdr>
                                    <w:top w:val="none" w:sz="0" w:space="0" w:color="auto"/>
                                    <w:left w:val="none" w:sz="0" w:space="0" w:color="auto"/>
                                    <w:bottom w:val="none" w:sz="0" w:space="0" w:color="auto"/>
                                    <w:right w:val="none" w:sz="0" w:space="0" w:color="auto"/>
                                  </w:divBdr>
                                  <w:divsChild>
                                    <w:div w:id="1507204471">
                                      <w:marLeft w:val="0"/>
                                      <w:marRight w:val="0"/>
                                      <w:marTop w:val="0"/>
                                      <w:marBottom w:val="0"/>
                                      <w:divBdr>
                                        <w:top w:val="none" w:sz="0" w:space="0" w:color="auto"/>
                                        <w:left w:val="none" w:sz="0" w:space="0" w:color="auto"/>
                                        <w:bottom w:val="none" w:sz="0" w:space="0" w:color="auto"/>
                                        <w:right w:val="none" w:sz="0" w:space="0" w:color="auto"/>
                                      </w:divBdr>
                                      <w:divsChild>
                                        <w:div w:id="793445599">
                                          <w:marLeft w:val="0"/>
                                          <w:marRight w:val="0"/>
                                          <w:marTop w:val="0"/>
                                          <w:marBottom w:val="0"/>
                                          <w:divBdr>
                                            <w:top w:val="none" w:sz="0" w:space="0" w:color="auto"/>
                                            <w:left w:val="none" w:sz="0" w:space="0" w:color="auto"/>
                                            <w:bottom w:val="none" w:sz="0" w:space="0" w:color="auto"/>
                                            <w:right w:val="none" w:sz="0" w:space="0" w:color="auto"/>
                                          </w:divBdr>
                                          <w:divsChild>
                                            <w:div w:id="226115152">
                                              <w:marLeft w:val="0"/>
                                              <w:marRight w:val="0"/>
                                              <w:marTop w:val="0"/>
                                              <w:marBottom w:val="0"/>
                                              <w:divBdr>
                                                <w:top w:val="none" w:sz="0" w:space="0" w:color="auto"/>
                                                <w:left w:val="none" w:sz="0" w:space="0" w:color="auto"/>
                                                <w:bottom w:val="none" w:sz="0" w:space="0" w:color="auto"/>
                                                <w:right w:val="none" w:sz="0" w:space="0" w:color="auto"/>
                                              </w:divBdr>
                                              <w:divsChild>
                                                <w:div w:id="468984014">
                                                  <w:marLeft w:val="0"/>
                                                  <w:marRight w:val="0"/>
                                                  <w:marTop w:val="0"/>
                                                  <w:marBottom w:val="0"/>
                                                  <w:divBdr>
                                                    <w:top w:val="none" w:sz="0" w:space="0" w:color="auto"/>
                                                    <w:left w:val="none" w:sz="0" w:space="0" w:color="auto"/>
                                                    <w:bottom w:val="none" w:sz="0" w:space="0" w:color="auto"/>
                                                    <w:right w:val="none" w:sz="0" w:space="0" w:color="auto"/>
                                                  </w:divBdr>
                                                  <w:divsChild>
                                                    <w:div w:id="1277522492">
                                                      <w:marLeft w:val="0"/>
                                                      <w:marRight w:val="0"/>
                                                      <w:marTop w:val="0"/>
                                                      <w:marBottom w:val="0"/>
                                                      <w:divBdr>
                                                        <w:top w:val="none" w:sz="0" w:space="0" w:color="auto"/>
                                                        <w:left w:val="none" w:sz="0" w:space="0" w:color="auto"/>
                                                        <w:bottom w:val="none" w:sz="0" w:space="0" w:color="auto"/>
                                                        <w:right w:val="none" w:sz="0" w:space="0" w:color="auto"/>
                                                      </w:divBdr>
                                                      <w:divsChild>
                                                        <w:div w:id="2018841790">
                                                          <w:marLeft w:val="0"/>
                                                          <w:marRight w:val="0"/>
                                                          <w:marTop w:val="0"/>
                                                          <w:marBottom w:val="0"/>
                                                          <w:divBdr>
                                                            <w:top w:val="none" w:sz="0" w:space="0" w:color="auto"/>
                                                            <w:left w:val="none" w:sz="0" w:space="0" w:color="auto"/>
                                                            <w:bottom w:val="none" w:sz="0" w:space="0" w:color="auto"/>
                                                            <w:right w:val="none" w:sz="0" w:space="0" w:color="auto"/>
                                                          </w:divBdr>
                                                          <w:divsChild>
                                                            <w:div w:id="1317488214">
                                                              <w:marLeft w:val="0"/>
                                                              <w:marRight w:val="0"/>
                                                              <w:marTop w:val="0"/>
                                                              <w:marBottom w:val="0"/>
                                                              <w:divBdr>
                                                                <w:top w:val="none" w:sz="0" w:space="0" w:color="auto"/>
                                                                <w:left w:val="none" w:sz="0" w:space="0" w:color="auto"/>
                                                                <w:bottom w:val="none" w:sz="0" w:space="0" w:color="auto"/>
                                                                <w:right w:val="none" w:sz="0" w:space="0" w:color="auto"/>
                                                              </w:divBdr>
                                                              <w:divsChild>
                                                                <w:div w:id="1074009296">
                                                                  <w:marLeft w:val="0"/>
                                                                  <w:marRight w:val="0"/>
                                                                  <w:marTop w:val="0"/>
                                                                  <w:marBottom w:val="0"/>
                                                                  <w:divBdr>
                                                                    <w:top w:val="single" w:sz="6" w:space="0" w:color="E0E0E0"/>
                                                                    <w:left w:val="none" w:sz="0" w:space="0" w:color="auto"/>
                                                                    <w:bottom w:val="none" w:sz="0" w:space="0" w:color="auto"/>
                                                                    <w:right w:val="none" w:sz="0" w:space="0" w:color="auto"/>
                                                                  </w:divBdr>
                                                                  <w:divsChild>
                                                                    <w:div w:id="1880236459">
                                                                      <w:marLeft w:val="0"/>
                                                                      <w:marRight w:val="0"/>
                                                                      <w:marTop w:val="0"/>
                                                                      <w:marBottom w:val="0"/>
                                                                      <w:divBdr>
                                                                        <w:top w:val="none" w:sz="0" w:space="0" w:color="auto"/>
                                                                        <w:left w:val="none" w:sz="0" w:space="0" w:color="auto"/>
                                                                        <w:bottom w:val="none" w:sz="0" w:space="0" w:color="auto"/>
                                                                        <w:right w:val="none" w:sz="0" w:space="0" w:color="auto"/>
                                                                      </w:divBdr>
                                                                      <w:divsChild>
                                                                        <w:div w:id="396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598">
                                                                  <w:marLeft w:val="0"/>
                                                                  <w:marRight w:val="0"/>
                                                                  <w:marTop w:val="0"/>
                                                                  <w:marBottom w:val="0"/>
                                                                  <w:divBdr>
                                                                    <w:top w:val="none" w:sz="0" w:space="0" w:color="auto"/>
                                                                    <w:left w:val="none" w:sz="0" w:space="0" w:color="auto"/>
                                                                    <w:bottom w:val="none" w:sz="0" w:space="0" w:color="auto"/>
                                                                    <w:right w:val="none" w:sz="0" w:space="0" w:color="auto"/>
                                                                  </w:divBdr>
                                                                  <w:divsChild>
                                                                    <w:div w:id="726758957">
                                                                      <w:marLeft w:val="0"/>
                                                                      <w:marRight w:val="0"/>
                                                                      <w:marTop w:val="0"/>
                                                                      <w:marBottom w:val="0"/>
                                                                      <w:divBdr>
                                                                        <w:top w:val="none" w:sz="0" w:space="0" w:color="auto"/>
                                                                        <w:left w:val="none" w:sz="0" w:space="0" w:color="auto"/>
                                                                        <w:bottom w:val="none" w:sz="0" w:space="0" w:color="auto"/>
                                                                        <w:right w:val="none" w:sz="0" w:space="0" w:color="auto"/>
                                                                      </w:divBdr>
                                                                      <w:divsChild>
                                                                        <w:div w:id="719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2037">
                                                                  <w:marLeft w:val="0"/>
                                                                  <w:marRight w:val="0"/>
                                                                  <w:marTop w:val="0"/>
                                                                  <w:marBottom w:val="0"/>
                                                                  <w:divBdr>
                                                                    <w:top w:val="none" w:sz="0" w:space="0" w:color="auto"/>
                                                                    <w:left w:val="none" w:sz="0" w:space="0" w:color="auto"/>
                                                                    <w:bottom w:val="none" w:sz="0" w:space="0" w:color="auto"/>
                                                                    <w:right w:val="none" w:sz="0" w:space="0" w:color="auto"/>
                                                                  </w:divBdr>
                                                                  <w:divsChild>
                                                                    <w:div w:id="1914048441">
                                                                      <w:marLeft w:val="0"/>
                                                                      <w:marRight w:val="0"/>
                                                                      <w:marTop w:val="0"/>
                                                                      <w:marBottom w:val="0"/>
                                                                      <w:divBdr>
                                                                        <w:top w:val="single" w:sz="6" w:space="4" w:color="E0E0E0"/>
                                                                        <w:left w:val="none" w:sz="0" w:space="0" w:color="auto"/>
                                                                        <w:bottom w:val="none" w:sz="0" w:space="0" w:color="auto"/>
                                                                        <w:right w:val="none" w:sz="0" w:space="0" w:color="auto"/>
                                                                      </w:divBdr>
                                                                    </w:div>
                                                                  </w:divsChild>
                                                                </w:div>
                                                                <w:div w:id="2146458948">
                                                                  <w:marLeft w:val="0"/>
                                                                  <w:marRight w:val="0"/>
                                                                  <w:marTop w:val="0"/>
                                                                  <w:marBottom w:val="0"/>
                                                                  <w:divBdr>
                                                                    <w:top w:val="none" w:sz="0" w:space="0" w:color="auto"/>
                                                                    <w:left w:val="none" w:sz="0" w:space="0" w:color="auto"/>
                                                                    <w:bottom w:val="single" w:sz="6" w:space="0" w:color="FFFFFF"/>
                                                                    <w:right w:val="none" w:sz="0" w:space="0" w:color="auto"/>
                                                                  </w:divBdr>
                                                                  <w:divsChild>
                                                                    <w:div w:id="139418831">
                                                                      <w:marLeft w:val="0"/>
                                                                      <w:marRight w:val="0"/>
                                                                      <w:marTop w:val="0"/>
                                                                      <w:marBottom w:val="0"/>
                                                                      <w:divBdr>
                                                                        <w:top w:val="none" w:sz="0" w:space="0" w:color="auto"/>
                                                                        <w:left w:val="none" w:sz="0" w:space="0" w:color="auto"/>
                                                                        <w:bottom w:val="none" w:sz="0" w:space="0" w:color="auto"/>
                                                                        <w:right w:val="none" w:sz="0" w:space="0" w:color="auto"/>
                                                                      </w:divBdr>
                                                                    </w:div>
                                                                    <w:div w:id="165824969">
                                                                      <w:marLeft w:val="0"/>
                                                                      <w:marRight w:val="0"/>
                                                                      <w:marTop w:val="0"/>
                                                                      <w:marBottom w:val="0"/>
                                                                      <w:divBdr>
                                                                        <w:top w:val="none" w:sz="0" w:space="0" w:color="auto"/>
                                                                        <w:left w:val="none" w:sz="0" w:space="0" w:color="auto"/>
                                                                        <w:bottom w:val="none" w:sz="0" w:space="0" w:color="auto"/>
                                                                        <w:right w:val="none" w:sz="0" w:space="0" w:color="auto"/>
                                                                      </w:divBdr>
                                                                    </w:div>
                                                                    <w:div w:id="522091521">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1256788119">
                                                                      <w:marLeft w:val="0"/>
                                                                      <w:marRight w:val="0"/>
                                                                      <w:marTop w:val="0"/>
                                                                      <w:marBottom w:val="0"/>
                                                                      <w:divBdr>
                                                                        <w:top w:val="none" w:sz="0" w:space="0" w:color="auto"/>
                                                                        <w:left w:val="none" w:sz="0" w:space="0" w:color="auto"/>
                                                                        <w:bottom w:val="none" w:sz="0" w:space="0" w:color="auto"/>
                                                                        <w:right w:val="none" w:sz="0" w:space="0" w:color="auto"/>
                                                                      </w:divBdr>
                                                                    </w:div>
                                                                    <w:div w:id="180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117731">
      <w:bodyDiv w:val="1"/>
      <w:marLeft w:val="0"/>
      <w:marRight w:val="0"/>
      <w:marTop w:val="0"/>
      <w:marBottom w:val="0"/>
      <w:divBdr>
        <w:top w:val="none" w:sz="0" w:space="0" w:color="auto"/>
        <w:left w:val="none" w:sz="0" w:space="0" w:color="auto"/>
        <w:bottom w:val="none" w:sz="0" w:space="0" w:color="auto"/>
        <w:right w:val="none" w:sz="0" w:space="0" w:color="auto"/>
      </w:divBdr>
    </w:div>
    <w:div w:id="818301555">
      <w:bodyDiv w:val="1"/>
      <w:marLeft w:val="0"/>
      <w:marRight w:val="0"/>
      <w:marTop w:val="0"/>
      <w:marBottom w:val="0"/>
      <w:divBdr>
        <w:top w:val="none" w:sz="0" w:space="0" w:color="auto"/>
        <w:left w:val="none" w:sz="0" w:space="0" w:color="auto"/>
        <w:bottom w:val="none" w:sz="0" w:space="0" w:color="auto"/>
        <w:right w:val="none" w:sz="0" w:space="0" w:color="auto"/>
      </w:divBdr>
    </w:div>
    <w:div w:id="854611965">
      <w:bodyDiv w:val="1"/>
      <w:marLeft w:val="0"/>
      <w:marRight w:val="0"/>
      <w:marTop w:val="0"/>
      <w:marBottom w:val="0"/>
      <w:divBdr>
        <w:top w:val="none" w:sz="0" w:space="0" w:color="auto"/>
        <w:left w:val="none" w:sz="0" w:space="0" w:color="auto"/>
        <w:bottom w:val="none" w:sz="0" w:space="0" w:color="auto"/>
        <w:right w:val="none" w:sz="0" w:space="0" w:color="auto"/>
      </w:divBdr>
    </w:div>
    <w:div w:id="1018193165">
      <w:bodyDiv w:val="1"/>
      <w:marLeft w:val="0"/>
      <w:marRight w:val="0"/>
      <w:marTop w:val="0"/>
      <w:marBottom w:val="0"/>
      <w:divBdr>
        <w:top w:val="none" w:sz="0" w:space="0" w:color="auto"/>
        <w:left w:val="none" w:sz="0" w:space="0" w:color="auto"/>
        <w:bottom w:val="none" w:sz="0" w:space="0" w:color="auto"/>
        <w:right w:val="none" w:sz="0" w:space="0" w:color="auto"/>
      </w:divBdr>
    </w:div>
    <w:div w:id="1453867758">
      <w:bodyDiv w:val="1"/>
      <w:marLeft w:val="0"/>
      <w:marRight w:val="0"/>
      <w:marTop w:val="0"/>
      <w:marBottom w:val="0"/>
      <w:divBdr>
        <w:top w:val="none" w:sz="0" w:space="0" w:color="auto"/>
        <w:left w:val="none" w:sz="0" w:space="0" w:color="auto"/>
        <w:bottom w:val="none" w:sz="0" w:space="0" w:color="auto"/>
        <w:right w:val="none" w:sz="0" w:space="0" w:color="auto"/>
      </w:divBdr>
    </w:div>
    <w:div w:id="1499153634">
      <w:bodyDiv w:val="1"/>
      <w:marLeft w:val="0"/>
      <w:marRight w:val="0"/>
      <w:marTop w:val="0"/>
      <w:marBottom w:val="0"/>
      <w:divBdr>
        <w:top w:val="none" w:sz="0" w:space="0" w:color="auto"/>
        <w:left w:val="none" w:sz="0" w:space="0" w:color="auto"/>
        <w:bottom w:val="none" w:sz="0" w:space="0" w:color="auto"/>
        <w:right w:val="none" w:sz="0" w:space="0" w:color="auto"/>
      </w:divBdr>
    </w:div>
    <w:div w:id="1600914095">
      <w:bodyDiv w:val="1"/>
      <w:marLeft w:val="0"/>
      <w:marRight w:val="0"/>
      <w:marTop w:val="0"/>
      <w:marBottom w:val="0"/>
      <w:divBdr>
        <w:top w:val="none" w:sz="0" w:space="0" w:color="auto"/>
        <w:left w:val="none" w:sz="0" w:space="0" w:color="auto"/>
        <w:bottom w:val="none" w:sz="0" w:space="0" w:color="auto"/>
        <w:right w:val="none" w:sz="0" w:space="0" w:color="auto"/>
      </w:divBdr>
    </w:div>
    <w:div w:id="1903058729">
      <w:bodyDiv w:val="1"/>
      <w:marLeft w:val="0"/>
      <w:marRight w:val="0"/>
      <w:marTop w:val="0"/>
      <w:marBottom w:val="0"/>
      <w:divBdr>
        <w:top w:val="none" w:sz="0" w:space="0" w:color="auto"/>
        <w:left w:val="none" w:sz="0" w:space="0" w:color="auto"/>
        <w:bottom w:val="none" w:sz="0" w:space="0" w:color="auto"/>
        <w:right w:val="none" w:sz="0" w:space="0" w:color="auto"/>
      </w:divBdr>
      <w:divsChild>
        <w:div w:id="42490553">
          <w:marLeft w:val="0"/>
          <w:marRight w:val="0"/>
          <w:marTop w:val="0"/>
          <w:marBottom w:val="0"/>
          <w:divBdr>
            <w:top w:val="none" w:sz="0" w:space="0" w:color="auto"/>
            <w:left w:val="none" w:sz="0" w:space="0" w:color="auto"/>
            <w:bottom w:val="none" w:sz="0" w:space="0" w:color="auto"/>
            <w:right w:val="none" w:sz="0" w:space="0" w:color="auto"/>
          </w:divBdr>
        </w:div>
        <w:div w:id="80762180">
          <w:marLeft w:val="0"/>
          <w:marRight w:val="0"/>
          <w:marTop w:val="0"/>
          <w:marBottom w:val="0"/>
          <w:divBdr>
            <w:top w:val="none" w:sz="0" w:space="0" w:color="auto"/>
            <w:left w:val="none" w:sz="0" w:space="0" w:color="auto"/>
            <w:bottom w:val="none" w:sz="0" w:space="0" w:color="auto"/>
            <w:right w:val="none" w:sz="0" w:space="0" w:color="auto"/>
          </w:divBdr>
          <w:divsChild>
            <w:div w:id="1065105462">
              <w:marLeft w:val="0"/>
              <w:marRight w:val="0"/>
              <w:marTop w:val="0"/>
              <w:marBottom w:val="0"/>
              <w:divBdr>
                <w:top w:val="none" w:sz="0" w:space="0" w:color="auto"/>
                <w:left w:val="none" w:sz="0" w:space="0" w:color="auto"/>
                <w:bottom w:val="none" w:sz="0" w:space="0" w:color="auto"/>
                <w:right w:val="none" w:sz="0" w:space="0" w:color="auto"/>
              </w:divBdr>
            </w:div>
          </w:divsChild>
        </w:div>
        <w:div w:id="237206277">
          <w:marLeft w:val="0"/>
          <w:marRight w:val="0"/>
          <w:marTop w:val="0"/>
          <w:marBottom w:val="0"/>
          <w:divBdr>
            <w:top w:val="none" w:sz="0" w:space="0" w:color="auto"/>
            <w:left w:val="none" w:sz="0" w:space="0" w:color="auto"/>
            <w:bottom w:val="none" w:sz="0" w:space="0" w:color="auto"/>
            <w:right w:val="none" w:sz="0" w:space="0" w:color="auto"/>
          </w:divBdr>
        </w:div>
        <w:div w:id="314646758">
          <w:marLeft w:val="0"/>
          <w:marRight w:val="0"/>
          <w:marTop w:val="0"/>
          <w:marBottom w:val="0"/>
          <w:divBdr>
            <w:top w:val="none" w:sz="0" w:space="0" w:color="auto"/>
            <w:left w:val="none" w:sz="0" w:space="0" w:color="auto"/>
            <w:bottom w:val="none" w:sz="0" w:space="0" w:color="auto"/>
            <w:right w:val="none" w:sz="0" w:space="0" w:color="auto"/>
          </w:divBdr>
        </w:div>
        <w:div w:id="389622828">
          <w:marLeft w:val="0"/>
          <w:marRight w:val="0"/>
          <w:marTop w:val="0"/>
          <w:marBottom w:val="0"/>
          <w:divBdr>
            <w:top w:val="none" w:sz="0" w:space="0" w:color="auto"/>
            <w:left w:val="none" w:sz="0" w:space="0" w:color="auto"/>
            <w:bottom w:val="none" w:sz="0" w:space="0" w:color="auto"/>
            <w:right w:val="none" w:sz="0" w:space="0" w:color="auto"/>
          </w:divBdr>
        </w:div>
        <w:div w:id="505556324">
          <w:marLeft w:val="0"/>
          <w:marRight w:val="0"/>
          <w:marTop w:val="0"/>
          <w:marBottom w:val="0"/>
          <w:divBdr>
            <w:top w:val="none" w:sz="0" w:space="0" w:color="auto"/>
            <w:left w:val="none" w:sz="0" w:space="0" w:color="auto"/>
            <w:bottom w:val="none" w:sz="0" w:space="0" w:color="auto"/>
            <w:right w:val="none" w:sz="0" w:space="0" w:color="auto"/>
          </w:divBdr>
        </w:div>
        <w:div w:id="520435834">
          <w:marLeft w:val="0"/>
          <w:marRight w:val="0"/>
          <w:marTop w:val="0"/>
          <w:marBottom w:val="0"/>
          <w:divBdr>
            <w:top w:val="none" w:sz="0" w:space="0" w:color="auto"/>
            <w:left w:val="none" w:sz="0" w:space="0" w:color="auto"/>
            <w:bottom w:val="none" w:sz="0" w:space="0" w:color="auto"/>
            <w:right w:val="none" w:sz="0" w:space="0" w:color="auto"/>
          </w:divBdr>
        </w:div>
        <w:div w:id="625816092">
          <w:marLeft w:val="0"/>
          <w:marRight w:val="0"/>
          <w:marTop w:val="0"/>
          <w:marBottom w:val="0"/>
          <w:divBdr>
            <w:top w:val="none" w:sz="0" w:space="0" w:color="auto"/>
            <w:left w:val="none" w:sz="0" w:space="0" w:color="auto"/>
            <w:bottom w:val="none" w:sz="0" w:space="0" w:color="auto"/>
            <w:right w:val="none" w:sz="0" w:space="0" w:color="auto"/>
          </w:divBdr>
        </w:div>
        <w:div w:id="748574743">
          <w:marLeft w:val="0"/>
          <w:marRight w:val="0"/>
          <w:marTop w:val="0"/>
          <w:marBottom w:val="0"/>
          <w:divBdr>
            <w:top w:val="none" w:sz="0" w:space="0" w:color="auto"/>
            <w:left w:val="none" w:sz="0" w:space="0" w:color="auto"/>
            <w:bottom w:val="none" w:sz="0" w:space="0" w:color="auto"/>
            <w:right w:val="none" w:sz="0" w:space="0" w:color="auto"/>
          </w:divBdr>
        </w:div>
        <w:div w:id="882404766">
          <w:marLeft w:val="0"/>
          <w:marRight w:val="0"/>
          <w:marTop w:val="0"/>
          <w:marBottom w:val="0"/>
          <w:divBdr>
            <w:top w:val="none" w:sz="0" w:space="0" w:color="auto"/>
            <w:left w:val="none" w:sz="0" w:space="0" w:color="auto"/>
            <w:bottom w:val="none" w:sz="0" w:space="0" w:color="auto"/>
            <w:right w:val="none" w:sz="0" w:space="0" w:color="auto"/>
          </w:divBdr>
        </w:div>
        <w:div w:id="1094782800">
          <w:marLeft w:val="0"/>
          <w:marRight w:val="0"/>
          <w:marTop w:val="0"/>
          <w:marBottom w:val="0"/>
          <w:divBdr>
            <w:top w:val="none" w:sz="0" w:space="0" w:color="auto"/>
            <w:left w:val="none" w:sz="0" w:space="0" w:color="auto"/>
            <w:bottom w:val="none" w:sz="0" w:space="0" w:color="auto"/>
            <w:right w:val="none" w:sz="0" w:space="0" w:color="auto"/>
          </w:divBdr>
          <w:divsChild>
            <w:div w:id="1174298539">
              <w:marLeft w:val="0"/>
              <w:marRight w:val="0"/>
              <w:marTop w:val="0"/>
              <w:marBottom w:val="0"/>
              <w:divBdr>
                <w:top w:val="none" w:sz="0" w:space="0" w:color="auto"/>
                <w:left w:val="none" w:sz="0" w:space="0" w:color="auto"/>
                <w:bottom w:val="none" w:sz="0" w:space="0" w:color="auto"/>
                <w:right w:val="none" w:sz="0" w:space="0" w:color="auto"/>
              </w:divBdr>
            </w:div>
          </w:divsChild>
        </w:div>
        <w:div w:id="1214074078">
          <w:marLeft w:val="0"/>
          <w:marRight w:val="0"/>
          <w:marTop w:val="0"/>
          <w:marBottom w:val="0"/>
          <w:divBdr>
            <w:top w:val="none" w:sz="0" w:space="0" w:color="auto"/>
            <w:left w:val="none" w:sz="0" w:space="0" w:color="auto"/>
            <w:bottom w:val="none" w:sz="0" w:space="0" w:color="auto"/>
            <w:right w:val="none" w:sz="0" w:space="0" w:color="auto"/>
          </w:divBdr>
        </w:div>
        <w:div w:id="1388795268">
          <w:marLeft w:val="0"/>
          <w:marRight w:val="0"/>
          <w:marTop w:val="0"/>
          <w:marBottom w:val="0"/>
          <w:divBdr>
            <w:top w:val="none" w:sz="0" w:space="0" w:color="auto"/>
            <w:left w:val="none" w:sz="0" w:space="0" w:color="auto"/>
            <w:bottom w:val="none" w:sz="0" w:space="0" w:color="auto"/>
            <w:right w:val="none" w:sz="0" w:space="0" w:color="auto"/>
          </w:divBdr>
        </w:div>
        <w:div w:id="1470246272">
          <w:marLeft w:val="0"/>
          <w:marRight w:val="0"/>
          <w:marTop w:val="0"/>
          <w:marBottom w:val="0"/>
          <w:divBdr>
            <w:top w:val="none" w:sz="0" w:space="0" w:color="auto"/>
            <w:left w:val="none" w:sz="0" w:space="0" w:color="auto"/>
            <w:bottom w:val="none" w:sz="0" w:space="0" w:color="auto"/>
            <w:right w:val="none" w:sz="0" w:space="0" w:color="auto"/>
          </w:divBdr>
        </w:div>
        <w:div w:id="1629050986">
          <w:marLeft w:val="0"/>
          <w:marRight w:val="0"/>
          <w:marTop w:val="0"/>
          <w:marBottom w:val="0"/>
          <w:divBdr>
            <w:top w:val="none" w:sz="0" w:space="0" w:color="auto"/>
            <w:left w:val="none" w:sz="0" w:space="0" w:color="auto"/>
            <w:bottom w:val="none" w:sz="0" w:space="0" w:color="auto"/>
            <w:right w:val="none" w:sz="0" w:space="0" w:color="auto"/>
          </w:divBdr>
        </w:div>
        <w:div w:id="1647738821">
          <w:marLeft w:val="0"/>
          <w:marRight w:val="0"/>
          <w:marTop w:val="0"/>
          <w:marBottom w:val="0"/>
          <w:divBdr>
            <w:top w:val="none" w:sz="0" w:space="0" w:color="auto"/>
            <w:left w:val="none" w:sz="0" w:space="0" w:color="auto"/>
            <w:bottom w:val="none" w:sz="0" w:space="0" w:color="auto"/>
            <w:right w:val="none" w:sz="0" w:space="0" w:color="auto"/>
          </w:divBdr>
        </w:div>
        <w:div w:id="1796559770">
          <w:marLeft w:val="0"/>
          <w:marRight w:val="0"/>
          <w:marTop w:val="0"/>
          <w:marBottom w:val="0"/>
          <w:divBdr>
            <w:top w:val="none" w:sz="0" w:space="0" w:color="auto"/>
            <w:left w:val="none" w:sz="0" w:space="0" w:color="auto"/>
            <w:bottom w:val="none" w:sz="0" w:space="0" w:color="auto"/>
            <w:right w:val="none" w:sz="0" w:space="0" w:color="auto"/>
          </w:divBdr>
        </w:div>
        <w:div w:id="1798058862">
          <w:marLeft w:val="0"/>
          <w:marRight w:val="0"/>
          <w:marTop w:val="0"/>
          <w:marBottom w:val="0"/>
          <w:divBdr>
            <w:top w:val="none" w:sz="0" w:space="0" w:color="auto"/>
            <w:left w:val="none" w:sz="0" w:space="0" w:color="auto"/>
            <w:bottom w:val="none" w:sz="0" w:space="0" w:color="auto"/>
            <w:right w:val="none" w:sz="0" w:space="0" w:color="auto"/>
          </w:divBdr>
        </w:div>
        <w:div w:id="1848905186">
          <w:marLeft w:val="0"/>
          <w:marRight w:val="0"/>
          <w:marTop w:val="0"/>
          <w:marBottom w:val="0"/>
          <w:divBdr>
            <w:top w:val="none" w:sz="0" w:space="0" w:color="auto"/>
            <w:left w:val="none" w:sz="0" w:space="0" w:color="auto"/>
            <w:bottom w:val="none" w:sz="0" w:space="0" w:color="auto"/>
            <w:right w:val="none" w:sz="0" w:space="0" w:color="auto"/>
          </w:divBdr>
          <w:divsChild>
            <w:div w:id="1892643938">
              <w:marLeft w:val="0"/>
              <w:marRight w:val="0"/>
              <w:marTop w:val="0"/>
              <w:marBottom w:val="0"/>
              <w:divBdr>
                <w:top w:val="none" w:sz="0" w:space="0" w:color="auto"/>
                <w:left w:val="none" w:sz="0" w:space="0" w:color="auto"/>
                <w:bottom w:val="none" w:sz="0" w:space="0" w:color="auto"/>
                <w:right w:val="none" w:sz="0" w:space="0" w:color="auto"/>
              </w:divBdr>
            </w:div>
          </w:divsChild>
        </w:div>
        <w:div w:id="1866408281">
          <w:marLeft w:val="0"/>
          <w:marRight w:val="0"/>
          <w:marTop w:val="0"/>
          <w:marBottom w:val="0"/>
          <w:divBdr>
            <w:top w:val="none" w:sz="0" w:space="0" w:color="auto"/>
            <w:left w:val="none" w:sz="0" w:space="0" w:color="auto"/>
            <w:bottom w:val="none" w:sz="0" w:space="0" w:color="auto"/>
            <w:right w:val="none" w:sz="0" w:space="0" w:color="auto"/>
          </w:divBdr>
        </w:div>
        <w:div w:id="1921021850">
          <w:marLeft w:val="0"/>
          <w:marRight w:val="0"/>
          <w:marTop w:val="0"/>
          <w:marBottom w:val="0"/>
          <w:divBdr>
            <w:top w:val="none" w:sz="0" w:space="0" w:color="auto"/>
            <w:left w:val="none" w:sz="0" w:space="0" w:color="auto"/>
            <w:bottom w:val="none" w:sz="0" w:space="0" w:color="auto"/>
            <w:right w:val="none" w:sz="0" w:space="0" w:color="auto"/>
          </w:divBdr>
        </w:div>
        <w:div w:id="1942490286">
          <w:marLeft w:val="0"/>
          <w:marRight w:val="0"/>
          <w:marTop w:val="0"/>
          <w:marBottom w:val="0"/>
          <w:divBdr>
            <w:top w:val="none" w:sz="0" w:space="0" w:color="auto"/>
            <w:left w:val="none" w:sz="0" w:space="0" w:color="auto"/>
            <w:bottom w:val="none" w:sz="0" w:space="0" w:color="auto"/>
            <w:right w:val="none" w:sz="0" w:space="0" w:color="auto"/>
          </w:divBdr>
        </w:div>
        <w:div w:id="2013138433">
          <w:marLeft w:val="0"/>
          <w:marRight w:val="0"/>
          <w:marTop w:val="0"/>
          <w:marBottom w:val="0"/>
          <w:divBdr>
            <w:top w:val="none" w:sz="0" w:space="0" w:color="auto"/>
            <w:left w:val="none" w:sz="0" w:space="0" w:color="auto"/>
            <w:bottom w:val="none" w:sz="0" w:space="0" w:color="auto"/>
            <w:right w:val="none" w:sz="0" w:space="0" w:color="auto"/>
          </w:divBdr>
        </w:div>
        <w:div w:id="2052223021">
          <w:marLeft w:val="0"/>
          <w:marRight w:val="0"/>
          <w:marTop w:val="0"/>
          <w:marBottom w:val="0"/>
          <w:divBdr>
            <w:top w:val="none" w:sz="0" w:space="0" w:color="auto"/>
            <w:left w:val="none" w:sz="0" w:space="0" w:color="auto"/>
            <w:bottom w:val="none" w:sz="0" w:space="0" w:color="auto"/>
            <w:right w:val="none" w:sz="0" w:space="0" w:color="auto"/>
          </w:divBdr>
          <w:divsChild>
            <w:div w:id="130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Livingstone</dc:creator>
  <cp:keywords/>
  <dc:description/>
  <cp:lastModifiedBy>angela_livingstone@ntlworld.com</cp:lastModifiedBy>
  <cp:revision>10</cp:revision>
  <cp:lastPrinted>2020-01-24T08:50:00Z</cp:lastPrinted>
  <dcterms:created xsi:type="dcterms:W3CDTF">2021-04-07T09:17:00Z</dcterms:created>
  <dcterms:modified xsi:type="dcterms:W3CDTF">2021-04-23T14:18:00Z</dcterms:modified>
</cp:coreProperties>
</file>